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0BA84" w14:textId="77777777" w:rsidR="00A129EA" w:rsidRPr="000E3756" w:rsidRDefault="006833B5" w:rsidP="006833B5">
      <w:pPr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</w:pPr>
      <w:bookmarkStart w:id="0" w:name="page1"/>
      <w:bookmarkEnd w:id="0"/>
      <w:r>
        <w:rPr>
          <w:rFonts w:ascii="Verdana" w:eastAsia="Verdana" w:hAnsi="Verdana" w:cs="Verdana"/>
          <w:b/>
          <w:bCs/>
          <w:noProof/>
          <w:sz w:val="24"/>
          <w:szCs w:val="24"/>
        </w:rPr>
        <w:drawing>
          <wp:inline distT="0" distB="0" distL="0" distR="0" wp14:anchorId="56CC75EB" wp14:editId="7CD4A46A">
            <wp:extent cx="829937" cy="1171575"/>
            <wp:effectExtent l="19050" t="0" r="8263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37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756">
        <w:rPr>
          <w:rFonts w:ascii="Arial" w:eastAsia="Verdana" w:hAnsi="Arial" w:cs="Arial"/>
          <w:b/>
          <w:bCs/>
          <w:color w:val="2F5496" w:themeColor="accent5" w:themeShade="BF"/>
          <w:sz w:val="24"/>
          <w:szCs w:val="24"/>
        </w:rPr>
        <w:t>COMITÊ DA BACIA HIDROGRÁFICA DA BAIXADA SANTISTA</w:t>
      </w:r>
    </w:p>
    <w:p w14:paraId="3E303ECF" w14:textId="77777777" w:rsidR="00A129EA" w:rsidRPr="006833B5" w:rsidRDefault="00A129EA">
      <w:pPr>
        <w:ind w:left="380"/>
        <w:rPr>
          <w:rFonts w:ascii="Verdana" w:eastAsia="Verdana" w:hAnsi="Verdana" w:cs="Verdana"/>
          <w:b/>
          <w:bCs/>
          <w:color w:val="2F5496" w:themeColor="accent5" w:themeShade="BF"/>
          <w:sz w:val="24"/>
          <w:szCs w:val="24"/>
        </w:rPr>
      </w:pPr>
    </w:p>
    <w:p w14:paraId="5BE65168" w14:textId="77777777" w:rsidR="00A129EA" w:rsidRPr="006833B5" w:rsidRDefault="00A129EA">
      <w:pPr>
        <w:ind w:left="380"/>
        <w:rPr>
          <w:rFonts w:ascii="Verdana" w:eastAsia="Verdana" w:hAnsi="Verdana" w:cs="Verdana"/>
          <w:b/>
          <w:bCs/>
          <w:color w:val="2F5496" w:themeColor="accent5" w:themeShade="BF"/>
          <w:sz w:val="24"/>
          <w:szCs w:val="24"/>
        </w:rPr>
      </w:pPr>
    </w:p>
    <w:p w14:paraId="4EB7E45F" w14:textId="29FBE6D1" w:rsidR="006833B5" w:rsidRPr="000E3756" w:rsidRDefault="006833B5" w:rsidP="006833B5">
      <w:pPr>
        <w:shd w:val="clear" w:color="auto" w:fill="FFFFFF"/>
        <w:jc w:val="both"/>
        <w:rPr>
          <w:rFonts w:ascii="Arial" w:hAnsi="Arial" w:cs="Arial"/>
          <w:b/>
        </w:rPr>
      </w:pPr>
      <w:r w:rsidRPr="00F54A23">
        <w:rPr>
          <w:rFonts w:ascii="Arial" w:hAnsi="Arial" w:cs="Arial"/>
          <w:b/>
          <w:sz w:val="24"/>
          <w:szCs w:val="24"/>
          <w:u w:val="single"/>
        </w:rPr>
        <w:t>DELIBERAÇÃO CBH-BS Nº 3</w:t>
      </w:r>
      <w:r w:rsidR="003929D7">
        <w:rPr>
          <w:rFonts w:ascii="Arial" w:hAnsi="Arial" w:cs="Arial"/>
          <w:b/>
          <w:sz w:val="24"/>
          <w:szCs w:val="24"/>
          <w:u w:val="single"/>
        </w:rPr>
        <w:t>68/</w:t>
      </w:r>
      <w:r w:rsidRPr="00F54A23">
        <w:rPr>
          <w:rFonts w:ascii="Arial" w:hAnsi="Arial" w:cs="Arial"/>
          <w:b/>
          <w:sz w:val="24"/>
          <w:szCs w:val="24"/>
          <w:u w:val="single"/>
        </w:rPr>
        <w:t>201</w:t>
      </w:r>
      <w:r w:rsidR="003929D7">
        <w:rPr>
          <w:rFonts w:ascii="Arial" w:hAnsi="Arial" w:cs="Arial"/>
          <w:b/>
          <w:sz w:val="24"/>
          <w:szCs w:val="24"/>
          <w:u w:val="single"/>
        </w:rPr>
        <w:t>9</w:t>
      </w:r>
      <w:r w:rsidR="000B390B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3929D7">
        <w:rPr>
          <w:rFonts w:ascii="Arial" w:hAnsi="Arial" w:cs="Arial"/>
          <w:b/>
          <w:sz w:val="24"/>
          <w:szCs w:val="24"/>
        </w:rPr>
        <w:t>19 de dezembro de 2019.</w:t>
      </w:r>
    </w:p>
    <w:p w14:paraId="7FC0EFAB" w14:textId="77777777" w:rsidR="006833B5" w:rsidRPr="000E3756" w:rsidRDefault="006833B5" w:rsidP="006833B5">
      <w:pPr>
        <w:shd w:val="clear" w:color="auto" w:fill="FFFFFF"/>
        <w:jc w:val="both"/>
        <w:rPr>
          <w:rFonts w:ascii="Arial" w:hAnsi="Arial" w:cs="Arial"/>
          <w:b/>
        </w:rPr>
      </w:pPr>
    </w:p>
    <w:p w14:paraId="45E4D094" w14:textId="77777777" w:rsidR="00E6396A" w:rsidRDefault="00E6396A" w:rsidP="006833B5">
      <w:pPr>
        <w:shd w:val="clear" w:color="auto" w:fill="FFFFFF"/>
        <w:ind w:left="2977"/>
        <w:jc w:val="both"/>
        <w:rPr>
          <w:rFonts w:ascii="Arial" w:hAnsi="Arial" w:cs="Arial"/>
          <w:b/>
          <w:i/>
        </w:rPr>
      </w:pPr>
    </w:p>
    <w:p w14:paraId="2A216FD5" w14:textId="77777777" w:rsidR="00E6396A" w:rsidRDefault="00E6396A" w:rsidP="006833B5">
      <w:pPr>
        <w:shd w:val="clear" w:color="auto" w:fill="FFFFFF"/>
        <w:ind w:left="2977"/>
        <w:jc w:val="both"/>
        <w:rPr>
          <w:rFonts w:ascii="Arial" w:hAnsi="Arial" w:cs="Arial"/>
          <w:b/>
          <w:i/>
        </w:rPr>
      </w:pPr>
    </w:p>
    <w:p w14:paraId="27B76730" w14:textId="05F58191" w:rsidR="006833B5" w:rsidRPr="000E3756" w:rsidRDefault="00E6396A" w:rsidP="006833B5">
      <w:pPr>
        <w:shd w:val="clear" w:color="auto" w:fill="FFFFFF"/>
        <w:ind w:left="297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i/>
        </w:rPr>
        <w:t>“</w:t>
      </w:r>
      <w:r w:rsidR="004257BB">
        <w:rPr>
          <w:rFonts w:ascii="Arial" w:hAnsi="Arial" w:cs="Arial"/>
          <w:b/>
          <w:i/>
        </w:rPr>
        <w:t>Aprova</w:t>
      </w:r>
      <w:r w:rsidR="003929D7">
        <w:rPr>
          <w:rFonts w:ascii="Arial" w:hAnsi="Arial" w:cs="Arial"/>
          <w:b/>
          <w:i/>
        </w:rPr>
        <w:t xml:space="preserve"> Pano de Ações e P</w:t>
      </w:r>
      <w:r w:rsidR="006833B5" w:rsidRPr="000E3756">
        <w:rPr>
          <w:rFonts w:ascii="Arial" w:hAnsi="Arial" w:cs="Arial"/>
          <w:b/>
          <w:i/>
        </w:rPr>
        <w:t xml:space="preserve">rograma de investimentos </w:t>
      </w:r>
      <w:r w:rsidR="003929D7">
        <w:rPr>
          <w:rFonts w:ascii="Arial" w:hAnsi="Arial" w:cs="Arial"/>
          <w:b/>
          <w:i/>
        </w:rPr>
        <w:t>do C</w:t>
      </w:r>
      <w:r w:rsidR="006833B5" w:rsidRPr="000E3756">
        <w:rPr>
          <w:rFonts w:ascii="Arial" w:hAnsi="Arial" w:cs="Arial"/>
          <w:b/>
          <w:i/>
        </w:rPr>
        <w:t xml:space="preserve">BH-BS para o </w:t>
      </w:r>
      <w:r w:rsidR="00F54A23">
        <w:rPr>
          <w:rFonts w:ascii="Arial" w:hAnsi="Arial" w:cs="Arial"/>
          <w:b/>
          <w:i/>
        </w:rPr>
        <w:t>QUADRIÊNIO 20</w:t>
      </w:r>
      <w:r w:rsidR="00D4010F">
        <w:rPr>
          <w:rFonts w:ascii="Arial" w:hAnsi="Arial" w:cs="Arial"/>
          <w:b/>
          <w:i/>
        </w:rPr>
        <w:t>20</w:t>
      </w:r>
      <w:r w:rsidR="008C1A56">
        <w:rPr>
          <w:rFonts w:ascii="Arial" w:hAnsi="Arial" w:cs="Arial"/>
          <w:b/>
          <w:i/>
        </w:rPr>
        <w:t xml:space="preserve"> a</w:t>
      </w:r>
      <w:r w:rsidR="003929D7">
        <w:rPr>
          <w:rFonts w:ascii="Arial" w:hAnsi="Arial" w:cs="Arial"/>
          <w:b/>
          <w:i/>
        </w:rPr>
        <w:t xml:space="preserve"> </w:t>
      </w:r>
      <w:r w:rsidR="006833B5" w:rsidRPr="000E3756">
        <w:rPr>
          <w:rFonts w:ascii="Arial" w:hAnsi="Arial" w:cs="Arial"/>
          <w:b/>
          <w:i/>
        </w:rPr>
        <w:t>20</w:t>
      </w:r>
      <w:r w:rsidR="00D4010F">
        <w:rPr>
          <w:rFonts w:ascii="Arial" w:hAnsi="Arial" w:cs="Arial"/>
          <w:b/>
          <w:i/>
        </w:rPr>
        <w:t>23</w:t>
      </w:r>
      <w:r w:rsidR="006833B5" w:rsidRPr="000E3756">
        <w:rPr>
          <w:rFonts w:ascii="Arial" w:hAnsi="Arial" w:cs="Arial"/>
          <w:b/>
          <w:i/>
        </w:rPr>
        <w:t>”.</w:t>
      </w:r>
    </w:p>
    <w:p w14:paraId="41FE5DDA" w14:textId="2BDF3BF5" w:rsidR="006833B5" w:rsidRDefault="006833B5" w:rsidP="006833B5">
      <w:pPr>
        <w:pStyle w:val="Recuodecorpodetexto"/>
        <w:ind w:left="2835" w:firstLine="0"/>
        <w:jc w:val="left"/>
        <w:rPr>
          <w:rFonts w:ascii="Arial" w:hAnsi="Arial" w:cs="Arial"/>
          <w:b/>
          <w:i/>
          <w:sz w:val="22"/>
          <w:szCs w:val="22"/>
          <w:lang w:eastAsia="pt-BR"/>
        </w:rPr>
      </w:pPr>
    </w:p>
    <w:p w14:paraId="2E0BF967" w14:textId="77777777" w:rsidR="00E6396A" w:rsidRPr="000E3756" w:rsidRDefault="00E6396A" w:rsidP="006833B5">
      <w:pPr>
        <w:pStyle w:val="Recuodecorpodetexto"/>
        <w:ind w:left="2835" w:firstLine="0"/>
        <w:jc w:val="left"/>
        <w:rPr>
          <w:rFonts w:ascii="Arial" w:hAnsi="Arial" w:cs="Arial"/>
          <w:b/>
          <w:i/>
          <w:sz w:val="22"/>
          <w:szCs w:val="22"/>
          <w:lang w:eastAsia="pt-BR"/>
        </w:rPr>
      </w:pPr>
    </w:p>
    <w:p w14:paraId="56633DA0" w14:textId="0F61A615" w:rsidR="006833B5" w:rsidRPr="000E3756" w:rsidRDefault="006833B5" w:rsidP="006833B5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0E3756">
        <w:rPr>
          <w:rFonts w:ascii="Arial" w:eastAsia="Lucida Sans Unicode" w:hAnsi="Arial" w:cs="Arial"/>
        </w:rPr>
        <w:t>O Comitê da Bacia Hidrográfica da Baixada Santista no uso de suas atribuições legais e considerando,</w:t>
      </w:r>
    </w:p>
    <w:p w14:paraId="383FFD44" w14:textId="77777777" w:rsidR="006833B5" w:rsidRPr="000E3756" w:rsidRDefault="006833B5" w:rsidP="006833B5">
      <w:pPr>
        <w:spacing w:before="100" w:beforeAutospacing="1" w:after="100" w:afterAutospacing="1"/>
        <w:jc w:val="both"/>
        <w:rPr>
          <w:rFonts w:ascii="Arial" w:eastAsia="Lucida Sans Unicode" w:hAnsi="Arial" w:cs="Arial"/>
        </w:rPr>
      </w:pPr>
      <w:r w:rsidRPr="000E3756">
        <w:rPr>
          <w:rFonts w:ascii="Arial" w:eastAsia="Lucida Sans Unicode" w:hAnsi="Arial" w:cs="Arial"/>
        </w:rPr>
        <w:t>- a Lei 7.663 de 30 de dezembro de 1991, que estabelece normas de orientação à Política Estadual de Recursos Hídricos bem como ao Sistema Integrado de Gerenciamento de Recursos Hídricos;</w:t>
      </w:r>
    </w:p>
    <w:p w14:paraId="0DD4653D" w14:textId="33D1DC27" w:rsidR="00B71A13" w:rsidRDefault="00B71A13" w:rsidP="006833B5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 Deliberação CRH nº 188/2016 referendada em 14 de dezembro de 2016, em seus incisos I, II e III do Artigo 2º determina percentuais a serem aplicados nos </w:t>
      </w:r>
      <w:proofErr w:type="spellStart"/>
      <w:r>
        <w:rPr>
          <w:rFonts w:ascii="Arial" w:hAnsi="Arial" w:cs="Arial"/>
        </w:rPr>
        <w:t>PDCs</w:t>
      </w:r>
      <w:proofErr w:type="spellEnd"/>
      <w:r>
        <w:rPr>
          <w:rFonts w:ascii="Arial" w:hAnsi="Arial" w:cs="Arial"/>
        </w:rPr>
        <w:t>,</w:t>
      </w:r>
      <w:r w:rsidR="003929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considerar a identificação e a análise das áreas críticas e a prioridade de ações para gestão </w:t>
      </w:r>
      <w:r w:rsidR="00737585">
        <w:rPr>
          <w:rFonts w:ascii="Arial" w:hAnsi="Arial" w:cs="Arial"/>
        </w:rPr>
        <w:t>dos recursos hídricos, contidas no d</w:t>
      </w:r>
      <w:r w:rsidR="00F54A23">
        <w:rPr>
          <w:rFonts w:ascii="Arial" w:hAnsi="Arial" w:cs="Arial"/>
        </w:rPr>
        <w:t>iagnóstico e prognóstico do PBH;</w:t>
      </w:r>
    </w:p>
    <w:p w14:paraId="614DB4A1" w14:textId="3093DEAA" w:rsidR="003929D7" w:rsidRPr="000E3756" w:rsidRDefault="003929D7" w:rsidP="006833B5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>- a Deliberação CRH “Ad Referendum” nº 224, de 12 de setembro de 2019 – Excepcionaliza dispositivo da Deliberação CRH nº 188/2016 e estabelece procedimentos sobre o Plano de Ações e Programa de Investimentos – PA/PI 20-2023;</w:t>
      </w:r>
    </w:p>
    <w:p w14:paraId="289448B7" w14:textId="77777777" w:rsidR="003929D7" w:rsidRDefault="003929D7" w:rsidP="006833B5">
      <w:pPr>
        <w:jc w:val="both"/>
        <w:rPr>
          <w:rFonts w:ascii="Arial" w:eastAsia="Lucida Sans Unicode" w:hAnsi="Arial" w:cs="Arial"/>
          <w:b/>
        </w:rPr>
      </w:pPr>
    </w:p>
    <w:p w14:paraId="54416CFC" w14:textId="165A7DAE" w:rsidR="006833B5" w:rsidRPr="000E3756" w:rsidRDefault="006833B5" w:rsidP="006833B5">
      <w:pPr>
        <w:jc w:val="both"/>
        <w:rPr>
          <w:rFonts w:ascii="Arial" w:eastAsia="Lucida Sans Unicode" w:hAnsi="Arial" w:cs="Arial"/>
          <w:b/>
        </w:rPr>
      </w:pPr>
      <w:r w:rsidRPr="000E3756">
        <w:rPr>
          <w:rFonts w:ascii="Arial" w:eastAsia="Lucida Sans Unicode" w:hAnsi="Arial" w:cs="Arial"/>
          <w:b/>
        </w:rPr>
        <w:t>DELIBERA:</w:t>
      </w:r>
    </w:p>
    <w:p w14:paraId="6CFEDA5C" w14:textId="59F67A5A" w:rsidR="006833B5" w:rsidRDefault="006833B5" w:rsidP="006833B5">
      <w:pPr>
        <w:jc w:val="both"/>
        <w:rPr>
          <w:rFonts w:ascii="Arial" w:eastAsia="Lucida Sans Unicode" w:hAnsi="Arial" w:cs="Arial"/>
          <w:b/>
        </w:rPr>
      </w:pPr>
    </w:p>
    <w:p w14:paraId="5FC0A71C" w14:textId="77777777" w:rsidR="00912734" w:rsidRPr="000E3756" w:rsidRDefault="00912734" w:rsidP="006833B5">
      <w:pPr>
        <w:jc w:val="both"/>
        <w:rPr>
          <w:rFonts w:ascii="Arial" w:eastAsia="Lucida Sans Unicode" w:hAnsi="Arial" w:cs="Arial"/>
          <w:b/>
        </w:rPr>
      </w:pPr>
    </w:p>
    <w:p w14:paraId="080BDAF6" w14:textId="711A8F67" w:rsidR="006833B5" w:rsidRPr="000E3756" w:rsidRDefault="006833B5" w:rsidP="006833B5">
      <w:pPr>
        <w:jc w:val="both"/>
        <w:rPr>
          <w:rFonts w:ascii="Arial" w:eastAsia="Lucida Sans Unicode" w:hAnsi="Arial" w:cs="Arial"/>
        </w:rPr>
      </w:pPr>
      <w:r w:rsidRPr="005D6382">
        <w:rPr>
          <w:rFonts w:ascii="Arial" w:eastAsia="Lucida Sans Unicode" w:hAnsi="Arial" w:cs="Arial"/>
          <w:b/>
        </w:rPr>
        <w:t>Art. 1º</w:t>
      </w:r>
      <w:r w:rsidRPr="005D6382">
        <w:rPr>
          <w:rFonts w:ascii="Arial" w:eastAsia="Lucida Sans Unicode" w:hAnsi="Arial" w:cs="Arial"/>
        </w:rPr>
        <w:t xml:space="preserve"> - Fica aprovado o Programa de Investiment</w:t>
      </w:r>
      <w:r w:rsidR="00EE7A84" w:rsidRPr="005D6382">
        <w:rPr>
          <w:rFonts w:ascii="Arial" w:eastAsia="Lucida Sans Unicode" w:hAnsi="Arial" w:cs="Arial"/>
        </w:rPr>
        <w:t xml:space="preserve">os do </w:t>
      </w:r>
      <w:r w:rsidR="001D4288" w:rsidRPr="005D6382">
        <w:rPr>
          <w:rFonts w:ascii="Arial" w:eastAsia="Lucida Sans Unicode" w:hAnsi="Arial" w:cs="Arial"/>
        </w:rPr>
        <w:t xml:space="preserve">CBH-BS para </w:t>
      </w:r>
      <w:r w:rsidR="003929D7">
        <w:rPr>
          <w:rFonts w:ascii="Arial" w:eastAsia="Lucida Sans Unicode" w:hAnsi="Arial" w:cs="Arial"/>
        </w:rPr>
        <w:t>o quadriênio</w:t>
      </w:r>
      <w:r w:rsidR="001D4288" w:rsidRPr="005D6382">
        <w:rPr>
          <w:rFonts w:ascii="Arial" w:eastAsia="Lucida Sans Unicode" w:hAnsi="Arial" w:cs="Arial"/>
        </w:rPr>
        <w:t xml:space="preserve"> de 20</w:t>
      </w:r>
      <w:r w:rsidR="003929D7">
        <w:rPr>
          <w:rFonts w:ascii="Arial" w:eastAsia="Lucida Sans Unicode" w:hAnsi="Arial" w:cs="Arial"/>
        </w:rPr>
        <w:t>20-2023</w:t>
      </w:r>
      <w:r w:rsidRPr="005D6382">
        <w:rPr>
          <w:rFonts w:ascii="Arial" w:eastAsia="Lucida Sans Unicode" w:hAnsi="Arial" w:cs="Arial"/>
        </w:rPr>
        <w:t>,</w:t>
      </w:r>
      <w:r w:rsidR="00E6396A">
        <w:rPr>
          <w:rFonts w:ascii="Arial" w:eastAsia="Lucida Sans Unicode" w:hAnsi="Arial" w:cs="Arial"/>
        </w:rPr>
        <w:t xml:space="preserve"> </w:t>
      </w:r>
      <w:r w:rsidRPr="005D6382">
        <w:rPr>
          <w:rFonts w:ascii="Arial" w:eastAsia="Lucida Sans Unicode" w:hAnsi="Arial" w:cs="Arial"/>
        </w:rPr>
        <w:t>conforme Anexo I</w:t>
      </w:r>
      <w:r w:rsidR="00E6396A">
        <w:rPr>
          <w:rFonts w:ascii="Arial" w:eastAsia="Lucida Sans Unicode" w:hAnsi="Arial" w:cs="Arial"/>
        </w:rPr>
        <w:t xml:space="preserve"> - PA</w:t>
      </w:r>
      <w:r w:rsidR="00F429C4">
        <w:rPr>
          <w:rFonts w:ascii="Arial" w:eastAsia="Lucida Sans Unicode" w:hAnsi="Arial" w:cs="Arial"/>
        </w:rPr>
        <w:t xml:space="preserve">, </w:t>
      </w:r>
      <w:r w:rsidR="00F429C4" w:rsidRPr="005D6382">
        <w:rPr>
          <w:rFonts w:ascii="Arial" w:eastAsia="Lucida Sans Unicode" w:hAnsi="Arial" w:cs="Arial"/>
        </w:rPr>
        <w:t xml:space="preserve">Anexo </w:t>
      </w:r>
      <w:r w:rsidR="00E6396A" w:rsidRPr="005D6382">
        <w:rPr>
          <w:rFonts w:ascii="Arial" w:eastAsia="Lucida Sans Unicode" w:hAnsi="Arial" w:cs="Arial"/>
        </w:rPr>
        <w:t>I</w:t>
      </w:r>
      <w:r w:rsidR="00E6396A">
        <w:rPr>
          <w:rFonts w:ascii="Arial" w:eastAsia="Lucida Sans Unicode" w:hAnsi="Arial" w:cs="Arial"/>
        </w:rPr>
        <w:t>I</w:t>
      </w:r>
      <w:r w:rsidR="00E6396A" w:rsidRPr="005D6382">
        <w:rPr>
          <w:rFonts w:ascii="Arial" w:eastAsia="Lucida Sans Unicode" w:hAnsi="Arial" w:cs="Arial"/>
        </w:rPr>
        <w:t xml:space="preserve"> </w:t>
      </w:r>
      <w:r w:rsidR="00E6396A">
        <w:rPr>
          <w:rFonts w:ascii="Arial" w:eastAsia="Lucida Sans Unicode" w:hAnsi="Arial" w:cs="Arial"/>
        </w:rPr>
        <w:t xml:space="preserve">- PI </w:t>
      </w:r>
      <w:proofErr w:type="spellStart"/>
      <w:r w:rsidR="00E6396A">
        <w:rPr>
          <w:rFonts w:ascii="Arial" w:eastAsia="Lucida Sans Unicode" w:hAnsi="Arial" w:cs="Arial"/>
        </w:rPr>
        <w:t>Fehidro</w:t>
      </w:r>
      <w:proofErr w:type="spellEnd"/>
      <w:r w:rsidR="00E6396A">
        <w:rPr>
          <w:rFonts w:ascii="Arial" w:eastAsia="Lucida Sans Unicode" w:hAnsi="Arial" w:cs="Arial"/>
        </w:rPr>
        <w:t xml:space="preserve"> </w:t>
      </w:r>
      <w:r w:rsidR="00060574" w:rsidRPr="005D6382">
        <w:rPr>
          <w:rFonts w:ascii="Arial" w:eastAsia="Lucida Sans Unicode" w:hAnsi="Arial" w:cs="Arial"/>
        </w:rPr>
        <w:t>e Anexo II</w:t>
      </w:r>
      <w:r w:rsidR="00F429C4">
        <w:rPr>
          <w:rFonts w:ascii="Arial" w:eastAsia="Lucida Sans Unicode" w:hAnsi="Arial" w:cs="Arial"/>
        </w:rPr>
        <w:t>I</w:t>
      </w:r>
      <w:r w:rsidR="00E6396A">
        <w:rPr>
          <w:rFonts w:ascii="Arial" w:eastAsia="Lucida Sans Unicode" w:hAnsi="Arial" w:cs="Arial"/>
        </w:rPr>
        <w:t xml:space="preserve"> - PI Geral</w:t>
      </w:r>
      <w:r w:rsidR="005D6382" w:rsidRPr="005D6382">
        <w:rPr>
          <w:rFonts w:ascii="Arial" w:eastAsia="Lucida Sans Unicode" w:hAnsi="Arial" w:cs="Arial"/>
        </w:rPr>
        <w:t>.</w:t>
      </w:r>
    </w:p>
    <w:p w14:paraId="49DBB342" w14:textId="77777777" w:rsidR="00067E22" w:rsidRDefault="00067E22" w:rsidP="006833B5">
      <w:pPr>
        <w:jc w:val="both"/>
        <w:rPr>
          <w:rFonts w:ascii="Arial" w:eastAsia="Lucida Sans Unicode" w:hAnsi="Arial" w:cs="Arial"/>
          <w:b/>
        </w:rPr>
      </w:pPr>
    </w:p>
    <w:p w14:paraId="0C78C50B" w14:textId="2E387905" w:rsidR="006833B5" w:rsidRDefault="006833B5" w:rsidP="006833B5">
      <w:pPr>
        <w:jc w:val="both"/>
        <w:rPr>
          <w:rFonts w:ascii="Arial" w:eastAsia="Lucida Sans Unicode" w:hAnsi="Arial" w:cs="Arial"/>
        </w:rPr>
      </w:pPr>
      <w:r w:rsidRPr="000E3756">
        <w:rPr>
          <w:rFonts w:ascii="Arial" w:eastAsia="Lucida Sans Unicode" w:hAnsi="Arial" w:cs="Arial"/>
          <w:b/>
        </w:rPr>
        <w:t>Art. 2º</w:t>
      </w:r>
      <w:r w:rsidRPr="000E3756">
        <w:rPr>
          <w:rFonts w:ascii="Arial" w:eastAsia="Lucida Sans Unicode" w:hAnsi="Arial" w:cs="Arial"/>
        </w:rPr>
        <w:t xml:space="preserve"> - Esta Deliberação entra em vigor na data de sua aprovação pelo CBH-BS.</w:t>
      </w:r>
    </w:p>
    <w:p w14:paraId="4787764E" w14:textId="32D25EBC" w:rsidR="00912734" w:rsidRDefault="00912734" w:rsidP="006833B5">
      <w:pPr>
        <w:jc w:val="both"/>
        <w:rPr>
          <w:rFonts w:ascii="Arial" w:eastAsia="Lucida Sans Unicode" w:hAnsi="Arial" w:cs="Arial"/>
        </w:rPr>
      </w:pPr>
    </w:p>
    <w:p w14:paraId="4B892850" w14:textId="6F7DF413" w:rsidR="00912734" w:rsidRDefault="00912734" w:rsidP="006833B5">
      <w:pPr>
        <w:jc w:val="both"/>
        <w:rPr>
          <w:rFonts w:ascii="Arial" w:eastAsia="Lucida Sans Unicode" w:hAnsi="Arial" w:cs="Arial"/>
        </w:rPr>
      </w:pPr>
    </w:p>
    <w:p w14:paraId="4E096863" w14:textId="77777777" w:rsidR="00912734" w:rsidRDefault="00912734" w:rsidP="006833B5">
      <w:pPr>
        <w:jc w:val="both"/>
        <w:rPr>
          <w:rFonts w:ascii="Arial" w:eastAsia="Lucida Sans Unicode" w:hAnsi="Arial" w:cs="Arial"/>
        </w:rPr>
      </w:pPr>
    </w:p>
    <w:p w14:paraId="0F33F2EF" w14:textId="56FB75F1" w:rsidR="00912734" w:rsidRDefault="00912734" w:rsidP="006833B5">
      <w:pPr>
        <w:jc w:val="both"/>
        <w:rPr>
          <w:rFonts w:ascii="Arial" w:eastAsia="Lucida Sans Unicode" w:hAnsi="Arial" w:cs="Arial"/>
        </w:rPr>
      </w:pPr>
    </w:p>
    <w:p w14:paraId="07E88475" w14:textId="7E2E312D" w:rsidR="00912734" w:rsidRDefault="00912734" w:rsidP="006833B5">
      <w:pPr>
        <w:jc w:val="both"/>
        <w:rPr>
          <w:rFonts w:ascii="Arial" w:eastAsia="Lucida Sans Unicode" w:hAnsi="Arial" w:cs="Arial"/>
        </w:rPr>
      </w:pPr>
    </w:p>
    <w:p w14:paraId="4D217FC9" w14:textId="09844CEF" w:rsidR="00912734" w:rsidRPr="00912734" w:rsidRDefault="00FF3A87" w:rsidP="006833B5">
      <w:pPr>
        <w:jc w:val="both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</w:t>
      </w:r>
      <w:r w:rsidR="00912734" w:rsidRPr="00912734">
        <w:rPr>
          <w:rFonts w:ascii="Arial" w:eastAsia="Lucida Sans Unicode" w:hAnsi="Arial" w:cs="Arial"/>
          <w:b/>
          <w:bCs/>
        </w:rPr>
        <w:t xml:space="preserve">Alberto Pereira Mourão            </w:t>
      </w:r>
      <w:r>
        <w:rPr>
          <w:rFonts w:ascii="Arial" w:eastAsia="Lucida Sans Unicode" w:hAnsi="Arial" w:cs="Arial"/>
          <w:b/>
          <w:bCs/>
        </w:rPr>
        <w:t xml:space="preserve">  </w:t>
      </w:r>
      <w:r w:rsidR="00912734" w:rsidRPr="00912734">
        <w:rPr>
          <w:rFonts w:ascii="Arial" w:eastAsia="Lucida Sans Unicode" w:hAnsi="Arial" w:cs="Arial"/>
          <w:b/>
          <w:bCs/>
        </w:rPr>
        <w:t xml:space="preserve">  </w:t>
      </w:r>
      <w:r w:rsidR="00912734">
        <w:rPr>
          <w:rFonts w:ascii="Arial" w:eastAsia="Lucida Sans Unicode" w:hAnsi="Arial" w:cs="Arial"/>
          <w:b/>
          <w:bCs/>
        </w:rPr>
        <w:t xml:space="preserve"> </w:t>
      </w:r>
      <w:r>
        <w:rPr>
          <w:rFonts w:ascii="Arial" w:eastAsia="Lucida Sans Unicode" w:hAnsi="Arial" w:cs="Arial"/>
          <w:b/>
          <w:bCs/>
        </w:rPr>
        <w:t xml:space="preserve"> </w:t>
      </w:r>
      <w:r w:rsidR="00912734" w:rsidRPr="00912734">
        <w:rPr>
          <w:rFonts w:ascii="Arial" w:eastAsia="Lucida Sans Unicode" w:hAnsi="Arial" w:cs="Arial"/>
          <w:b/>
          <w:bCs/>
        </w:rPr>
        <w:t xml:space="preserve">                 </w:t>
      </w:r>
      <w:r w:rsidR="00912734">
        <w:rPr>
          <w:rFonts w:ascii="Arial" w:eastAsia="Lucida Sans Unicode" w:hAnsi="Arial" w:cs="Arial"/>
          <w:b/>
          <w:bCs/>
        </w:rPr>
        <w:t xml:space="preserve">       </w:t>
      </w:r>
      <w:r w:rsidR="00912734" w:rsidRPr="00912734">
        <w:rPr>
          <w:rFonts w:ascii="Arial" w:eastAsia="Lucida Sans Unicode" w:hAnsi="Arial" w:cs="Arial"/>
          <w:b/>
          <w:bCs/>
        </w:rPr>
        <w:t xml:space="preserve"> Sidney Felix Caetano</w:t>
      </w:r>
    </w:p>
    <w:p w14:paraId="5AADB813" w14:textId="6E11746D" w:rsidR="00912734" w:rsidRPr="000E3756" w:rsidRDefault="00912734" w:rsidP="006833B5">
      <w:pPr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</w:t>
      </w:r>
      <w:r w:rsidR="00FF3A87">
        <w:rPr>
          <w:rFonts w:ascii="Arial" w:eastAsia="Lucida Sans Unicode" w:hAnsi="Arial" w:cs="Arial"/>
        </w:rPr>
        <w:t xml:space="preserve">                          </w:t>
      </w:r>
      <w:r>
        <w:rPr>
          <w:rFonts w:ascii="Arial" w:eastAsia="Lucida Sans Unicode" w:hAnsi="Arial" w:cs="Arial"/>
        </w:rPr>
        <w:t xml:space="preserve"> Presidente do CBH-BS          </w:t>
      </w:r>
      <w:r w:rsidR="00FF3A87">
        <w:rPr>
          <w:rFonts w:ascii="Arial" w:eastAsia="Lucida Sans Unicode" w:hAnsi="Arial" w:cs="Arial"/>
        </w:rPr>
        <w:t xml:space="preserve"> </w:t>
      </w:r>
      <w:r>
        <w:rPr>
          <w:rFonts w:ascii="Arial" w:eastAsia="Lucida Sans Unicode" w:hAnsi="Arial" w:cs="Arial"/>
        </w:rPr>
        <w:t xml:space="preserve">     </w:t>
      </w:r>
      <w:r w:rsidR="00FF3A87">
        <w:rPr>
          <w:rFonts w:ascii="Arial" w:eastAsia="Lucida Sans Unicode" w:hAnsi="Arial" w:cs="Arial"/>
        </w:rPr>
        <w:t xml:space="preserve">                  </w:t>
      </w:r>
      <w:r>
        <w:rPr>
          <w:rFonts w:ascii="Arial" w:eastAsia="Lucida Sans Unicode" w:hAnsi="Arial" w:cs="Arial"/>
        </w:rPr>
        <w:t xml:space="preserve">  Secretário Execut</w:t>
      </w:r>
      <w:bookmarkStart w:id="1" w:name="_GoBack"/>
      <w:bookmarkEnd w:id="1"/>
      <w:r>
        <w:rPr>
          <w:rFonts w:ascii="Arial" w:eastAsia="Lucida Sans Unicode" w:hAnsi="Arial" w:cs="Arial"/>
        </w:rPr>
        <w:t>ivo do CBH-BS</w:t>
      </w:r>
    </w:p>
    <w:sectPr w:rsidR="00912734" w:rsidRPr="000E3756" w:rsidSect="00D51CCB">
      <w:pgSz w:w="11906" w:h="16840" w:code="9"/>
      <w:pgMar w:top="567" w:right="1274" w:bottom="567" w:left="1276" w:header="0" w:footer="0" w:gutter="0"/>
      <w:cols w:space="720" w:equalWidth="0">
        <w:col w:w="935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82709" w14:textId="77777777" w:rsidR="005127D3" w:rsidRDefault="005127D3" w:rsidP="004C1DD0">
      <w:r>
        <w:separator/>
      </w:r>
    </w:p>
  </w:endnote>
  <w:endnote w:type="continuationSeparator" w:id="0">
    <w:p w14:paraId="6074395C" w14:textId="77777777" w:rsidR="005127D3" w:rsidRDefault="005127D3" w:rsidP="004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817AC" w14:textId="77777777" w:rsidR="005127D3" w:rsidRDefault="005127D3" w:rsidP="004C1DD0">
      <w:r>
        <w:separator/>
      </w:r>
    </w:p>
  </w:footnote>
  <w:footnote w:type="continuationSeparator" w:id="0">
    <w:p w14:paraId="52B47315" w14:textId="77777777" w:rsidR="005127D3" w:rsidRDefault="005127D3" w:rsidP="004C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263"/>
    <w:multiLevelType w:val="hybridMultilevel"/>
    <w:tmpl w:val="B64E7B2E"/>
    <w:lvl w:ilvl="0" w:tplc="165299CE">
      <w:start w:val="5"/>
      <w:numFmt w:val="decimal"/>
      <w:lvlText w:val="%1."/>
      <w:lvlJc w:val="left"/>
    </w:lvl>
    <w:lvl w:ilvl="1" w:tplc="0EA42BB8">
      <w:numFmt w:val="decimal"/>
      <w:lvlText w:val=""/>
      <w:lvlJc w:val="left"/>
    </w:lvl>
    <w:lvl w:ilvl="2" w:tplc="93E07288">
      <w:numFmt w:val="decimal"/>
      <w:lvlText w:val=""/>
      <w:lvlJc w:val="left"/>
    </w:lvl>
    <w:lvl w:ilvl="3" w:tplc="660443B6">
      <w:numFmt w:val="decimal"/>
      <w:lvlText w:val=""/>
      <w:lvlJc w:val="left"/>
    </w:lvl>
    <w:lvl w:ilvl="4" w:tplc="03F0598C">
      <w:numFmt w:val="decimal"/>
      <w:lvlText w:val=""/>
      <w:lvlJc w:val="left"/>
    </w:lvl>
    <w:lvl w:ilvl="5" w:tplc="C576DF88">
      <w:numFmt w:val="decimal"/>
      <w:lvlText w:val=""/>
      <w:lvlJc w:val="left"/>
    </w:lvl>
    <w:lvl w:ilvl="6" w:tplc="F5A45D82">
      <w:numFmt w:val="decimal"/>
      <w:lvlText w:val=""/>
      <w:lvlJc w:val="left"/>
    </w:lvl>
    <w:lvl w:ilvl="7" w:tplc="D6622512">
      <w:numFmt w:val="decimal"/>
      <w:lvlText w:val=""/>
      <w:lvlJc w:val="left"/>
    </w:lvl>
    <w:lvl w:ilvl="8" w:tplc="70A4C3AC">
      <w:numFmt w:val="decimal"/>
      <w:lvlText w:val=""/>
      <w:lvlJc w:val="left"/>
    </w:lvl>
  </w:abstractNum>
  <w:abstractNum w:abstractNumId="1" w15:restartNumberingAfterBreak="0">
    <w:nsid w:val="109CF92E"/>
    <w:multiLevelType w:val="hybridMultilevel"/>
    <w:tmpl w:val="6554D7E8"/>
    <w:lvl w:ilvl="0" w:tplc="9FA65048">
      <w:start w:val="4"/>
      <w:numFmt w:val="decimal"/>
      <w:lvlText w:val="%1."/>
      <w:lvlJc w:val="left"/>
    </w:lvl>
    <w:lvl w:ilvl="1" w:tplc="4BA09814">
      <w:numFmt w:val="decimal"/>
      <w:lvlText w:val=""/>
      <w:lvlJc w:val="left"/>
    </w:lvl>
    <w:lvl w:ilvl="2" w:tplc="DEEEFFAA">
      <w:numFmt w:val="decimal"/>
      <w:lvlText w:val=""/>
      <w:lvlJc w:val="left"/>
    </w:lvl>
    <w:lvl w:ilvl="3" w:tplc="AE9404FE">
      <w:numFmt w:val="decimal"/>
      <w:lvlText w:val=""/>
      <w:lvlJc w:val="left"/>
    </w:lvl>
    <w:lvl w:ilvl="4" w:tplc="087E26D4">
      <w:numFmt w:val="decimal"/>
      <w:lvlText w:val=""/>
      <w:lvlJc w:val="left"/>
    </w:lvl>
    <w:lvl w:ilvl="5" w:tplc="F9C8F3F0">
      <w:numFmt w:val="decimal"/>
      <w:lvlText w:val=""/>
      <w:lvlJc w:val="left"/>
    </w:lvl>
    <w:lvl w:ilvl="6" w:tplc="F89C3990">
      <w:numFmt w:val="decimal"/>
      <w:lvlText w:val=""/>
      <w:lvlJc w:val="left"/>
    </w:lvl>
    <w:lvl w:ilvl="7" w:tplc="D098120C">
      <w:numFmt w:val="decimal"/>
      <w:lvlText w:val=""/>
      <w:lvlJc w:val="left"/>
    </w:lvl>
    <w:lvl w:ilvl="8" w:tplc="B7664D94">
      <w:numFmt w:val="decimal"/>
      <w:lvlText w:val=""/>
      <w:lvlJc w:val="left"/>
    </w:lvl>
  </w:abstractNum>
  <w:abstractNum w:abstractNumId="2" w15:restartNumberingAfterBreak="0">
    <w:nsid w:val="140E0F76"/>
    <w:multiLevelType w:val="hybridMultilevel"/>
    <w:tmpl w:val="8170083C"/>
    <w:lvl w:ilvl="0" w:tplc="285CDF5E">
      <w:start w:val="1"/>
      <w:numFmt w:val="decimal"/>
      <w:lvlText w:val="%1."/>
      <w:lvlJc w:val="left"/>
    </w:lvl>
    <w:lvl w:ilvl="1" w:tplc="B2EA4016">
      <w:numFmt w:val="decimal"/>
      <w:lvlText w:val=""/>
      <w:lvlJc w:val="left"/>
    </w:lvl>
    <w:lvl w:ilvl="2" w:tplc="F6F0183E">
      <w:numFmt w:val="decimal"/>
      <w:lvlText w:val=""/>
      <w:lvlJc w:val="left"/>
    </w:lvl>
    <w:lvl w:ilvl="3" w:tplc="80548D42">
      <w:numFmt w:val="decimal"/>
      <w:lvlText w:val=""/>
      <w:lvlJc w:val="left"/>
    </w:lvl>
    <w:lvl w:ilvl="4" w:tplc="8A9860D0">
      <w:numFmt w:val="decimal"/>
      <w:lvlText w:val=""/>
      <w:lvlJc w:val="left"/>
    </w:lvl>
    <w:lvl w:ilvl="5" w:tplc="78A8201C">
      <w:numFmt w:val="decimal"/>
      <w:lvlText w:val=""/>
      <w:lvlJc w:val="left"/>
    </w:lvl>
    <w:lvl w:ilvl="6" w:tplc="41CE0316">
      <w:numFmt w:val="decimal"/>
      <w:lvlText w:val=""/>
      <w:lvlJc w:val="left"/>
    </w:lvl>
    <w:lvl w:ilvl="7" w:tplc="C3E253AE">
      <w:numFmt w:val="decimal"/>
      <w:lvlText w:val=""/>
      <w:lvlJc w:val="left"/>
    </w:lvl>
    <w:lvl w:ilvl="8" w:tplc="A8CAD240">
      <w:numFmt w:val="decimal"/>
      <w:lvlText w:val=""/>
      <w:lvlJc w:val="left"/>
    </w:lvl>
  </w:abstractNum>
  <w:abstractNum w:abstractNumId="3" w15:restartNumberingAfterBreak="0">
    <w:nsid w:val="1BEFD79F"/>
    <w:multiLevelType w:val="hybridMultilevel"/>
    <w:tmpl w:val="5AD4E5F6"/>
    <w:lvl w:ilvl="0" w:tplc="B1A23870">
      <w:start w:val="1"/>
      <w:numFmt w:val="decimal"/>
      <w:lvlText w:val="%1."/>
      <w:lvlJc w:val="left"/>
    </w:lvl>
    <w:lvl w:ilvl="1" w:tplc="809C5B88">
      <w:numFmt w:val="decimal"/>
      <w:lvlText w:val=""/>
      <w:lvlJc w:val="left"/>
    </w:lvl>
    <w:lvl w:ilvl="2" w:tplc="DB4C70DC">
      <w:numFmt w:val="decimal"/>
      <w:lvlText w:val=""/>
      <w:lvlJc w:val="left"/>
    </w:lvl>
    <w:lvl w:ilvl="3" w:tplc="2FAEA5EA">
      <w:numFmt w:val="decimal"/>
      <w:lvlText w:val=""/>
      <w:lvlJc w:val="left"/>
    </w:lvl>
    <w:lvl w:ilvl="4" w:tplc="8CCE3C2C">
      <w:numFmt w:val="decimal"/>
      <w:lvlText w:val=""/>
      <w:lvlJc w:val="left"/>
    </w:lvl>
    <w:lvl w:ilvl="5" w:tplc="B92A12B6">
      <w:numFmt w:val="decimal"/>
      <w:lvlText w:val=""/>
      <w:lvlJc w:val="left"/>
    </w:lvl>
    <w:lvl w:ilvl="6" w:tplc="1B642964">
      <w:numFmt w:val="decimal"/>
      <w:lvlText w:val=""/>
      <w:lvlJc w:val="left"/>
    </w:lvl>
    <w:lvl w:ilvl="7" w:tplc="523C46B2">
      <w:numFmt w:val="decimal"/>
      <w:lvlText w:val=""/>
      <w:lvlJc w:val="left"/>
    </w:lvl>
    <w:lvl w:ilvl="8" w:tplc="8348BFB0">
      <w:numFmt w:val="decimal"/>
      <w:lvlText w:val=""/>
      <w:lvlJc w:val="left"/>
    </w:lvl>
  </w:abstractNum>
  <w:abstractNum w:abstractNumId="4" w15:restartNumberingAfterBreak="0">
    <w:nsid w:val="2443A858"/>
    <w:multiLevelType w:val="hybridMultilevel"/>
    <w:tmpl w:val="F502E6C8"/>
    <w:lvl w:ilvl="0" w:tplc="2B20AE0C">
      <w:start w:val="1"/>
      <w:numFmt w:val="bullet"/>
      <w:lvlText w:val="É"/>
      <w:lvlJc w:val="left"/>
    </w:lvl>
    <w:lvl w:ilvl="1" w:tplc="92CC32C4">
      <w:start w:val="1"/>
      <w:numFmt w:val="bullet"/>
      <w:lvlText w:val=" "/>
      <w:lvlJc w:val="left"/>
    </w:lvl>
    <w:lvl w:ilvl="2" w:tplc="02F60824">
      <w:numFmt w:val="decimal"/>
      <w:lvlText w:val=""/>
      <w:lvlJc w:val="left"/>
    </w:lvl>
    <w:lvl w:ilvl="3" w:tplc="86E6BFB6">
      <w:numFmt w:val="decimal"/>
      <w:lvlText w:val=""/>
      <w:lvlJc w:val="left"/>
    </w:lvl>
    <w:lvl w:ilvl="4" w:tplc="4F144128">
      <w:numFmt w:val="decimal"/>
      <w:lvlText w:val=""/>
      <w:lvlJc w:val="left"/>
    </w:lvl>
    <w:lvl w:ilvl="5" w:tplc="F3582D02">
      <w:numFmt w:val="decimal"/>
      <w:lvlText w:val=""/>
      <w:lvlJc w:val="left"/>
    </w:lvl>
    <w:lvl w:ilvl="6" w:tplc="FD94BC74">
      <w:numFmt w:val="decimal"/>
      <w:lvlText w:val=""/>
      <w:lvlJc w:val="left"/>
    </w:lvl>
    <w:lvl w:ilvl="7" w:tplc="21D66844">
      <w:numFmt w:val="decimal"/>
      <w:lvlText w:val=""/>
      <w:lvlJc w:val="left"/>
    </w:lvl>
    <w:lvl w:ilvl="8" w:tplc="5A725164">
      <w:numFmt w:val="decimal"/>
      <w:lvlText w:val=""/>
      <w:lvlJc w:val="left"/>
    </w:lvl>
  </w:abstractNum>
  <w:abstractNum w:abstractNumId="5" w15:restartNumberingAfterBreak="0">
    <w:nsid w:val="257130A3"/>
    <w:multiLevelType w:val="hybridMultilevel"/>
    <w:tmpl w:val="B830A978"/>
    <w:lvl w:ilvl="0" w:tplc="04045292">
      <w:start w:val="1"/>
      <w:numFmt w:val="bullet"/>
      <w:lvlText w:val=" "/>
      <w:lvlJc w:val="left"/>
    </w:lvl>
    <w:lvl w:ilvl="1" w:tplc="31808D0C">
      <w:numFmt w:val="decimal"/>
      <w:lvlText w:val=""/>
      <w:lvlJc w:val="left"/>
    </w:lvl>
    <w:lvl w:ilvl="2" w:tplc="A95E2392">
      <w:numFmt w:val="decimal"/>
      <w:lvlText w:val=""/>
      <w:lvlJc w:val="left"/>
    </w:lvl>
    <w:lvl w:ilvl="3" w:tplc="1A0457EA">
      <w:numFmt w:val="decimal"/>
      <w:lvlText w:val=""/>
      <w:lvlJc w:val="left"/>
    </w:lvl>
    <w:lvl w:ilvl="4" w:tplc="417ECB64">
      <w:numFmt w:val="decimal"/>
      <w:lvlText w:val=""/>
      <w:lvlJc w:val="left"/>
    </w:lvl>
    <w:lvl w:ilvl="5" w:tplc="4BEAB6BA">
      <w:numFmt w:val="decimal"/>
      <w:lvlText w:val=""/>
      <w:lvlJc w:val="left"/>
    </w:lvl>
    <w:lvl w:ilvl="6" w:tplc="A9EA08DC">
      <w:numFmt w:val="decimal"/>
      <w:lvlText w:val=""/>
      <w:lvlJc w:val="left"/>
    </w:lvl>
    <w:lvl w:ilvl="7" w:tplc="56405A1C">
      <w:numFmt w:val="decimal"/>
      <w:lvlText w:val=""/>
      <w:lvlJc w:val="left"/>
    </w:lvl>
    <w:lvl w:ilvl="8" w:tplc="3B8A8B4A">
      <w:numFmt w:val="decimal"/>
      <w:lvlText w:val=""/>
      <w:lvlJc w:val="left"/>
    </w:lvl>
  </w:abstractNum>
  <w:abstractNum w:abstractNumId="6" w15:restartNumberingAfterBreak="0">
    <w:nsid w:val="25E45D32"/>
    <w:multiLevelType w:val="hybridMultilevel"/>
    <w:tmpl w:val="1044862C"/>
    <w:lvl w:ilvl="0" w:tplc="D698203A">
      <w:start w:val="4"/>
      <w:numFmt w:val="decimal"/>
      <w:lvlText w:val="%1."/>
      <w:lvlJc w:val="left"/>
    </w:lvl>
    <w:lvl w:ilvl="1" w:tplc="CF10151E">
      <w:numFmt w:val="decimal"/>
      <w:lvlText w:val=""/>
      <w:lvlJc w:val="left"/>
    </w:lvl>
    <w:lvl w:ilvl="2" w:tplc="7694786A">
      <w:numFmt w:val="decimal"/>
      <w:lvlText w:val=""/>
      <w:lvlJc w:val="left"/>
    </w:lvl>
    <w:lvl w:ilvl="3" w:tplc="E902B36E">
      <w:numFmt w:val="decimal"/>
      <w:lvlText w:val=""/>
      <w:lvlJc w:val="left"/>
    </w:lvl>
    <w:lvl w:ilvl="4" w:tplc="06B804D8">
      <w:numFmt w:val="decimal"/>
      <w:lvlText w:val=""/>
      <w:lvlJc w:val="left"/>
    </w:lvl>
    <w:lvl w:ilvl="5" w:tplc="4E20AE38">
      <w:numFmt w:val="decimal"/>
      <w:lvlText w:val=""/>
      <w:lvlJc w:val="left"/>
    </w:lvl>
    <w:lvl w:ilvl="6" w:tplc="14046524">
      <w:numFmt w:val="decimal"/>
      <w:lvlText w:val=""/>
      <w:lvlJc w:val="left"/>
    </w:lvl>
    <w:lvl w:ilvl="7" w:tplc="872C233E">
      <w:numFmt w:val="decimal"/>
      <w:lvlText w:val=""/>
      <w:lvlJc w:val="left"/>
    </w:lvl>
    <w:lvl w:ilvl="8" w:tplc="773824D2">
      <w:numFmt w:val="decimal"/>
      <w:lvlText w:val=""/>
      <w:lvlJc w:val="left"/>
    </w:lvl>
  </w:abstractNum>
  <w:abstractNum w:abstractNumId="7" w15:restartNumberingAfterBreak="0">
    <w:nsid w:val="2D1D5AE9"/>
    <w:multiLevelType w:val="hybridMultilevel"/>
    <w:tmpl w:val="CADCEE00"/>
    <w:lvl w:ilvl="0" w:tplc="2DD0D362">
      <w:start w:val="1"/>
      <w:numFmt w:val="bullet"/>
      <w:lvlText w:val=" "/>
      <w:lvlJc w:val="left"/>
    </w:lvl>
    <w:lvl w:ilvl="1" w:tplc="E19C9918">
      <w:numFmt w:val="decimal"/>
      <w:lvlText w:val=""/>
      <w:lvlJc w:val="left"/>
    </w:lvl>
    <w:lvl w:ilvl="2" w:tplc="A20E98EE">
      <w:numFmt w:val="decimal"/>
      <w:lvlText w:val=""/>
      <w:lvlJc w:val="left"/>
    </w:lvl>
    <w:lvl w:ilvl="3" w:tplc="7DDCC110">
      <w:numFmt w:val="decimal"/>
      <w:lvlText w:val=""/>
      <w:lvlJc w:val="left"/>
    </w:lvl>
    <w:lvl w:ilvl="4" w:tplc="386626E0">
      <w:numFmt w:val="decimal"/>
      <w:lvlText w:val=""/>
      <w:lvlJc w:val="left"/>
    </w:lvl>
    <w:lvl w:ilvl="5" w:tplc="E4540C9E">
      <w:numFmt w:val="decimal"/>
      <w:lvlText w:val=""/>
      <w:lvlJc w:val="left"/>
    </w:lvl>
    <w:lvl w:ilvl="6" w:tplc="62FCE2AE">
      <w:numFmt w:val="decimal"/>
      <w:lvlText w:val=""/>
      <w:lvlJc w:val="left"/>
    </w:lvl>
    <w:lvl w:ilvl="7" w:tplc="F252D19E">
      <w:numFmt w:val="decimal"/>
      <w:lvlText w:val=""/>
      <w:lvlJc w:val="left"/>
    </w:lvl>
    <w:lvl w:ilvl="8" w:tplc="2B72FFCC">
      <w:numFmt w:val="decimal"/>
      <w:lvlText w:val=""/>
      <w:lvlJc w:val="left"/>
    </w:lvl>
  </w:abstractNum>
  <w:abstractNum w:abstractNumId="8" w15:restartNumberingAfterBreak="0">
    <w:nsid w:val="333AB105"/>
    <w:multiLevelType w:val="hybridMultilevel"/>
    <w:tmpl w:val="12940BEA"/>
    <w:lvl w:ilvl="0" w:tplc="6172EDC4">
      <w:start w:val="1"/>
      <w:numFmt w:val="bullet"/>
      <w:lvlText w:val=" "/>
      <w:lvlJc w:val="left"/>
    </w:lvl>
    <w:lvl w:ilvl="1" w:tplc="0A8E63D6">
      <w:numFmt w:val="decimal"/>
      <w:lvlText w:val=""/>
      <w:lvlJc w:val="left"/>
    </w:lvl>
    <w:lvl w:ilvl="2" w:tplc="5DB0B07E">
      <w:numFmt w:val="decimal"/>
      <w:lvlText w:val=""/>
      <w:lvlJc w:val="left"/>
    </w:lvl>
    <w:lvl w:ilvl="3" w:tplc="621670F6">
      <w:numFmt w:val="decimal"/>
      <w:lvlText w:val=""/>
      <w:lvlJc w:val="left"/>
    </w:lvl>
    <w:lvl w:ilvl="4" w:tplc="1102F370">
      <w:numFmt w:val="decimal"/>
      <w:lvlText w:val=""/>
      <w:lvlJc w:val="left"/>
    </w:lvl>
    <w:lvl w:ilvl="5" w:tplc="C93A43D4">
      <w:numFmt w:val="decimal"/>
      <w:lvlText w:val=""/>
      <w:lvlJc w:val="left"/>
    </w:lvl>
    <w:lvl w:ilvl="6" w:tplc="6E8ED7D8">
      <w:numFmt w:val="decimal"/>
      <w:lvlText w:val=""/>
      <w:lvlJc w:val="left"/>
    </w:lvl>
    <w:lvl w:ilvl="7" w:tplc="180AA77C">
      <w:numFmt w:val="decimal"/>
      <w:lvlText w:val=""/>
      <w:lvlJc w:val="left"/>
    </w:lvl>
    <w:lvl w:ilvl="8" w:tplc="AA424630">
      <w:numFmt w:val="decimal"/>
      <w:lvlText w:val=""/>
      <w:lvlJc w:val="left"/>
    </w:lvl>
  </w:abstractNum>
  <w:abstractNum w:abstractNumId="9" w15:restartNumberingAfterBreak="0">
    <w:nsid w:val="3352255A"/>
    <w:multiLevelType w:val="hybridMultilevel"/>
    <w:tmpl w:val="63BEEBE6"/>
    <w:lvl w:ilvl="0" w:tplc="76FC0632">
      <w:start w:val="3"/>
      <w:numFmt w:val="decimal"/>
      <w:lvlText w:val="%1."/>
      <w:lvlJc w:val="left"/>
    </w:lvl>
    <w:lvl w:ilvl="1" w:tplc="13B464C8">
      <w:numFmt w:val="decimal"/>
      <w:lvlText w:val=""/>
      <w:lvlJc w:val="left"/>
    </w:lvl>
    <w:lvl w:ilvl="2" w:tplc="EC7C1702">
      <w:numFmt w:val="decimal"/>
      <w:lvlText w:val=""/>
      <w:lvlJc w:val="left"/>
    </w:lvl>
    <w:lvl w:ilvl="3" w:tplc="E73C90EC">
      <w:numFmt w:val="decimal"/>
      <w:lvlText w:val=""/>
      <w:lvlJc w:val="left"/>
    </w:lvl>
    <w:lvl w:ilvl="4" w:tplc="3FDAEBE6">
      <w:numFmt w:val="decimal"/>
      <w:lvlText w:val=""/>
      <w:lvlJc w:val="left"/>
    </w:lvl>
    <w:lvl w:ilvl="5" w:tplc="55783B52">
      <w:numFmt w:val="decimal"/>
      <w:lvlText w:val=""/>
      <w:lvlJc w:val="left"/>
    </w:lvl>
    <w:lvl w:ilvl="6" w:tplc="48DED59E">
      <w:numFmt w:val="decimal"/>
      <w:lvlText w:val=""/>
      <w:lvlJc w:val="left"/>
    </w:lvl>
    <w:lvl w:ilvl="7" w:tplc="957892D2">
      <w:numFmt w:val="decimal"/>
      <w:lvlText w:val=""/>
      <w:lvlJc w:val="left"/>
    </w:lvl>
    <w:lvl w:ilvl="8" w:tplc="E4EA72B0">
      <w:numFmt w:val="decimal"/>
      <w:lvlText w:val=""/>
      <w:lvlJc w:val="left"/>
    </w:lvl>
  </w:abstractNum>
  <w:abstractNum w:abstractNumId="10" w15:restartNumberingAfterBreak="0">
    <w:nsid w:val="3F2DBA31"/>
    <w:multiLevelType w:val="hybridMultilevel"/>
    <w:tmpl w:val="C7E8863E"/>
    <w:lvl w:ilvl="0" w:tplc="77AEEE46">
      <w:start w:val="1"/>
      <w:numFmt w:val="bullet"/>
      <w:lvlText w:val=" "/>
      <w:lvlJc w:val="left"/>
    </w:lvl>
    <w:lvl w:ilvl="1" w:tplc="855A6384">
      <w:numFmt w:val="decimal"/>
      <w:lvlText w:val=""/>
      <w:lvlJc w:val="left"/>
    </w:lvl>
    <w:lvl w:ilvl="2" w:tplc="5B9E1208">
      <w:numFmt w:val="decimal"/>
      <w:lvlText w:val=""/>
      <w:lvlJc w:val="left"/>
    </w:lvl>
    <w:lvl w:ilvl="3" w:tplc="25CA4120">
      <w:numFmt w:val="decimal"/>
      <w:lvlText w:val=""/>
      <w:lvlJc w:val="left"/>
    </w:lvl>
    <w:lvl w:ilvl="4" w:tplc="F432DF0A">
      <w:numFmt w:val="decimal"/>
      <w:lvlText w:val=""/>
      <w:lvlJc w:val="left"/>
    </w:lvl>
    <w:lvl w:ilvl="5" w:tplc="1DCA2698">
      <w:numFmt w:val="decimal"/>
      <w:lvlText w:val=""/>
      <w:lvlJc w:val="left"/>
    </w:lvl>
    <w:lvl w:ilvl="6" w:tplc="0C405F90">
      <w:numFmt w:val="decimal"/>
      <w:lvlText w:val=""/>
      <w:lvlJc w:val="left"/>
    </w:lvl>
    <w:lvl w:ilvl="7" w:tplc="75664F50">
      <w:numFmt w:val="decimal"/>
      <w:lvlText w:val=""/>
      <w:lvlJc w:val="left"/>
    </w:lvl>
    <w:lvl w:ilvl="8" w:tplc="248C5262">
      <w:numFmt w:val="decimal"/>
      <w:lvlText w:val=""/>
      <w:lvlJc w:val="left"/>
    </w:lvl>
  </w:abstractNum>
  <w:abstractNum w:abstractNumId="11" w15:restartNumberingAfterBreak="0">
    <w:nsid w:val="41A7C4C9"/>
    <w:multiLevelType w:val="hybridMultilevel"/>
    <w:tmpl w:val="65CA6738"/>
    <w:lvl w:ilvl="0" w:tplc="607CF0BA">
      <w:start w:val="2"/>
      <w:numFmt w:val="decimal"/>
      <w:lvlText w:val="%1."/>
      <w:lvlJc w:val="left"/>
    </w:lvl>
    <w:lvl w:ilvl="1" w:tplc="BA98FA34">
      <w:numFmt w:val="decimal"/>
      <w:lvlText w:val=""/>
      <w:lvlJc w:val="left"/>
    </w:lvl>
    <w:lvl w:ilvl="2" w:tplc="30082032">
      <w:numFmt w:val="decimal"/>
      <w:lvlText w:val=""/>
      <w:lvlJc w:val="left"/>
    </w:lvl>
    <w:lvl w:ilvl="3" w:tplc="7B40C67E">
      <w:numFmt w:val="decimal"/>
      <w:lvlText w:val=""/>
      <w:lvlJc w:val="left"/>
    </w:lvl>
    <w:lvl w:ilvl="4" w:tplc="6DB2BB92">
      <w:numFmt w:val="decimal"/>
      <w:lvlText w:val=""/>
      <w:lvlJc w:val="left"/>
    </w:lvl>
    <w:lvl w:ilvl="5" w:tplc="69EC122A">
      <w:numFmt w:val="decimal"/>
      <w:lvlText w:val=""/>
      <w:lvlJc w:val="left"/>
    </w:lvl>
    <w:lvl w:ilvl="6" w:tplc="49F82C14">
      <w:numFmt w:val="decimal"/>
      <w:lvlText w:val=""/>
      <w:lvlJc w:val="left"/>
    </w:lvl>
    <w:lvl w:ilvl="7" w:tplc="45D68E4C">
      <w:numFmt w:val="decimal"/>
      <w:lvlText w:val=""/>
      <w:lvlJc w:val="left"/>
    </w:lvl>
    <w:lvl w:ilvl="8" w:tplc="9D3A4792">
      <w:numFmt w:val="decimal"/>
      <w:lvlText w:val=""/>
      <w:lvlJc w:val="left"/>
    </w:lvl>
  </w:abstractNum>
  <w:abstractNum w:abstractNumId="12" w15:restartNumberingAfterBreak="0">
    <w:nsid w:val="431BD7B7"/>
    <w:multiLevelType w:val="hybridMultilevel"/>
    <w:tmpl w:val="733EB296"/>
    <w:lvl w:ilvl="0" w:tplc="D3F2A00E">
      <w:start w:val="6"/>
      <w:numFmt w:val="decimal"/>
      <w:lvlText w:val="%1."/>
      <w:lvlJc w:val="left"/>
    </w:lvl>
    <w:lvl w:ilvl="1" w:tplc="D84428C6">
      <w:numFmt w:val="decimal"/>
      <w:lvlText w:val=""/>
      <w:lvlJc w:val="left"/>
    </w:lvl>
    <w:lvl w:ilvl="2" w:tplc="9522AC68">
      <w:numFmt w:val="decimal"/>
      <w:lvlText w:val=""/>
      <w:lvlJc w:val="left"/>
    </w:lvl>
    <w:lvl w:ilvl="3" w:tplc="8EE0CAD0">
      <w:numFmt w:val="decimal"/>
      <w:lvlText w:val=""/>
      <w:lvlJc w:val="left"/>
    </w:lvl>
    <w:lvl w:ilvl="4" w:tplc="4C827BBE">
      <w:numFmt w:val="decimal"/>
      <w:lvlText w:val=""/>
      <w:lvlJc w:val="left"/>
    </w:lvl>
    <w:lvl w:ilvl="5" w:tplc="872626D4">
      <w:numFmt w:val="decimal"/>
      <w:lvlText w:val=""/>
      <w:lvlJc w:val="left"/>
    </w:lvl>
    <w:lvl w:ilvl="6" w:tplc="EEF609B4">
      <w:numFmt w:val="decimal"/>
      <w:lvlText w:val=""/>
      <w:lvlJc w:val="left"/>
    </w:lvl>
    <w:lvl w:ilvl="7" w:tplc="C1BA8072">
      <w:numFmt w:val="decimal"/>
      <w:lvlText w:val=""/>
      <w:lvlJc w:val="left"/>
    </w:lvl>
    <w:lvl w:ilvl="8" w:tplc="258CC2E0">
      <w:numFmt w:val="decimal"/>
      <w:lvlText w:val=""/>
      <w:lvlJc w:val="left"/>
    </w:lvl>
  </w:abstractNum>
  <w:abstractNum w:abstractNumId="13" w15:restartNumberingAfterBreak="0">
    <w:nsid w:val="436C6125"/>
    <w:multiLevelType w:val="hybridMultilevel"/>
    <w:tmpl w:val="9E047C2A"/>
    <w:lvl w:ilvl="0" w:tplc="F4946764">
      <w:start w:val="1"/>
      <w:numFmt w:val="bullet"/>
      <w:lvlText w:val=" "/>
      <w:lvlJc w:val="left"/>
    </w:lvl>
    <w:lvl w:ilvl="1" w:tplc="D61C66F8">
      <w:numFmt w:val="decimal"/>
      <w:lvlText w:val=""/>
      <w:lvlJc w:val="left"/>
    </w:lvl>
    <w:lvl w:ilvl="2" w:tplc="AC70F718">
      <w:numFmt w:val="decimal"/>
      <w:lvlText w:val=""/>
      <w:lvlJc w:val="left"/>
    </w:lvl>
    <w:lvl w:ilvl="3" w:tplc="EE74676C">
      <w:numFmt w:val="decimal"/>
      <w:lvlText w:val=""/>
      <w:lvlJc w:val="left"/>
    </w:lvl>
    <w:lvl w:ilvl="4" w:tplc="34EE06D2">
      <w:numFmt w:val="decimal"/>
      <w:lvlText w:val=""/>
      <w:lvlJc w:val="left"/>
    </w:lvl>
    <w:lvl w:ilvl="5" w:tplc="FF6A3144">
      <w:numFmt w:val="decimal"/>
      <w:lvlText w:val=""/>
      <w:lvlJc w:val="left"/>
    </w:lvl>
    <w:lvl w:ilvl="6" w:tplc="4D0C5612">
      <w:numFmt w:val="decimal"/>
      <w:lvlText w:val=""/>
      <w:lvlJc w:val="left"/>
    </w:lvl>
    <w:lvl w:ilvl="7" w:tplc="4412E7FA">
      <w:numFmt w:val="decimal"/>
      <w:lvlText w:val=""/>
      <w:lvlJc w:val="left"/>
    </w:lvl>
    <w:lvl w:ilvl="8" w:tplc="FF004436">
      <w:numFmt w:val="decimal"/>
      <w:lvlText w:val=""/>
      <w:lvlJc w:val="left"/>
    </w:lvl>
  </w:abstractNum>
  <w:abstractNum w:abstractNumId="14" w15:restartNumberingAfterBreak="0">
    <w:nsid w:val="44B80668"/>
    <w:multiLevelType w:val="hybridMultilevel"/>
    <w:tmpl w:val="F9C4951E"/>
    <w:lvl w:ilvl="0" w:tplc="CAEA1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AFB66"/>
    <w:multiLevelType w:val="hybridMultilevel"/>
    <w:tmpl w:val="24343C30"/>
    <w:lvl w:ilvl="0" w:tplc="68CCB45C">
      <w:start w:val="3"/>
      <w:numFmt w:val="decimal"/>
      <w:lvlText w:val="%1."/>
      <w:lvlJc w:val="left"/>
    </w:lvl>
    <w:lvl w:ilvl="1" w:tplc="BEC65B78">
      <w:numFmt w:val="decimal"/>
      <w:lvlText w:val=""/>
      <w:lvlJc w:val="left"/>
    </w:lvl>
    <w:lvl w:ilvl="2" w:tplc="71D8F410">
      <w:numFmt w:val="decimal"/>
      <w:lvlText w:val=""/>
      <w:lvlJc w:val="left"/>
    </w:lvl>
    <w:lvl w:ilvl="3" w:tplc="B4906E06">
      <w:numFmt w:val="decimal"/>
      <w:lvlText w:val=""/>
      <w:lvlJc w:val="left"/>
    </w:lvl>
    <w:lvl w:ilvl="4" w:tplc="665EA0A0">
      <w:numFmt w:val="decimal"/>
      <w:lvlText w:val=""/>
      <w:lvlJc w:val="left"/>
    </w:lvl>
    <w:lvl w:ilvl="5" w:tplc="9E40871C">
      <w:numFmt w:val="decimal"/>
      <w:lvlText w:val=""/>
      <w:lvlJc w:val="left"/>
    </w:lvl>
    <w:lvl w:ilvl="6" w:tplc="B3962C38">
      <w:numFmt w:val="decimal"/>
      <w:lvlText w:val=""/>
      <w:lvlJc w:val="left"/>
    </w:lvl>
    <w:lvl w:ilvl="7" w:tplc="E0EA2FA0">
      <w:numFmt w:val="decimal"/>
      <w:lvlText w:val=""/>
      <w:lvlJc w:val="left"/>
    </w:lvl>
    <w:lvl w:ilvl="8" w:tplc="6802970C">
      <w:numFmt w:val="decimal"/>
      <w:lvlText w:val=""/>
      <w:lvlJc w:val="left"/>
    </w:lvl>
  </w:abstractNum>
  <w:abstractNum w:abstractNumId="16" w15:restartNumberingAfterBreak="0">
    <w:nsid w:val="519B500D"/>
    <w:multiLevelType w:val="hybridMultilevel"/>
    <w:tmpl w:val="03A0834A"/>
    <w:lvl w:ilvl="0" w:tplc="102837D0">
      <w:start w:val="1"/>
      <w:numFmt w:val="lowerLetter"/>
      <w:lvlText w:val="%1)"/>
      <w:lvlJc w:val="left"/>
    </w:lvl>
    <w:lvl w:ilvl="1" w:tplc="A19EA8B6">
      <w:numFmt w:val="decimal"/>
      <w:lvlText w:val=""/>
      <w:lvlJc w:val="left"/>
    </w:lvl>
    <w:lvl w:ilvl="2" w:tplc="EC10CD0E">
      <w:numFmt w:val="decimal"/>
      <w:lvlText w:val=""/>
      <w:lvlJc w:val="left"/>
    </w:lvl>
    <w:lvl w:ilvl="3" w:tplc="521C96E0">
      <w:numFmt w:val="decimal"/>
      <w:lvlText w:val=""/>
      <w:lvlJc w:val="left"/>
    </w:lvl>
    <w:lvl w:ilvl="4" w:tplc="9C0AB9DE">
      <w:numFmt w:val="decimal"/>
      <w:lvlText w:val=""/>
      <w:lvlJc w:val="left"/>
    </w:lvl>
    <w:lvl w:ilvl="5" w:tplc="F11E93A2">
      <w:numFmt w:val="decimal"/>
      <w:lvlText w:val=""/>
      <w:lvlJc w:val="left"/>
    </w:lvl>
    <w:lvl w:ilvl="6" w:tplc="4D540DF4">
      <w:numFmt w:val="decimal"/>
      <w:lvlText w:val=""/>
      <w:lvlJc w:val="left"/>
    </w:lvl>
    <w:lvl w:ilvl="7" w:tplc="93BE79A4">
      <w:numFmt w:val="decimal"/>
      <w:lvlText w:val=""/>
      <w:lvlJc w:val="left"/>
    </w:lvl>
    <w:lvl w:ilvl="8" w:tplc="113CA61E">
      <w:numFmt w:val="decimal"/>
      <w:lvlText w:val=""/>
      <w:lvlJc w:val="left"/>
    </w:lvl>
  </w:abstractNum>
  <w:abstractNum w:abstractNumId="17" w15:restartNumberingAfterBreak="0">
    <w:nsid w:val="628C895D"/>
    <w:multiLevelType w:val="hybridMultilevel"/>
    <w:tmpl w:val="220CA86A"/>
    <w:lvl w:ilvl="0" w:tplc="590A4B52">
      <w:start w:val="1"/>
      <w:numFmt w:val="bullet"/>
      <w:lvlText w:val=" "/>
      <w:lvlJc w:val="left"/>
    </w:lvl>
    <w:lvl w:ilvl="1" w:tplc="0F1E4522">
      <w:numFmt w:val="decimal"/>
      <w:lvlText w:val=""/>
      <w:lvlJc w:val="left"/>
    </w:lvl>
    <w:lvl w:ilvl="2" w:tplc="BC64EAA4">
      <w:numFmt w:val="decimal"/>
      <w:lvlText w:val=""/>
      <w:lvlJc w:val="left"/>
    </w:lvl>
    <w:lvl w:ilvl="3" w:tplc="177EC138">
      <w:numFmt w:val="decimal"/>
      <w:lvlText w:val=""/>
      <w:lvlJc w:val="left"/>
    </w:lvl>
    <w:lvl w:ilvl="4" w:tplc="F4366218">
      <w:numFmt w:val="decimal"/>
      <w:lvlText w:val=""/>
      <w:lvlJc w:val="left"/>
    </w:lvl>
    <w:lvl w:ilvl="5" w:tplc="88E8CFAC">
      <w:numFmt w:val="decimal"/>
      <w:lvlText w:val=""/>
      <w:lvlJc w:val="left"/>
    </w:lvl>
    <w:lvl w:ilvl="6" w:tplc="8ED4D5EA">
      <w:numFmt w:val="decimal"/>
      <w:lvlText w:val=""/>
      <w:lvlJc w:val="left"/>
    </w:lvl>
    <w:lvl w:ilvl="7" w:tplc="F1780954">
      <w:numFmt w:val="decimal"/>
      <w:lvlText w:val=""/>
      <w:lvlJc w:val="left"/>
    </w:lvl>
    <w:lvl w:ilvl="8" w:tplc="1862D95A">
      <w:numFmt w:val="decimal"/>
      <w:lvlText w:val=""/>
      <w:lvlJc w:val="left"/>
    </w:lvl>
  </w:abstractNum>
  <w:abstractNum w:abstractNumId="18" w15:restartNumberingAfterBreak="0">
    <w:nsid w:val="62BBD95A"/>
    <w:multiLevelType w:val="hybridMultilevel"/>
    <w:tmpl w:val="0A6AE61A"/>
    <w:lvl w:ilvl="0" w:tplc="2C6A2244">
      <w:start w:val="1"/>
      <w:numFmt w:val="bullet"/>
      <w:lvlText w:val=" "/>
      <w:lvlJc w:val="left"/>
    </w:lvl>
    <w:lvl w:ilvl="1" w:tplc="E020DDE0">
      <w:numFmt w:val="decimal"/>
      <w:lvlText w:val=""/>
      <w:lvlJc w:val="left"/>
    </w:lvl>
    <w:lvl w:ilvl="2" w:tplc="9156337E">
      <w:numFmt w:val="decimal"/>
      <w:lvlText w:val=""/>
      <w:lvlJc w:val="left"/>
    </w:lvl>
    <w:lvl w:ilvl="3" w:tplc="CC36C6B8">
      <w:numFmt w:val="decimal"/>
      <w:lvlText w:val=""/>
      <w:lvlJc w:val="left"/>
    </w:lvl>
    <w:lvl w:ilvl="4" w:tplc="38F8ED18">
      <w:numFmt w:val="decimal"/>
      <w:lvlText w:val=""/>
      <w:lvlJc w:val="left"/>
    </w:lvl>
    <w:lvl w:ilvl="5" w:tplc="5F525FBC">
      <w:numFmt w:val="decimal"/>
      <w:lvlText w:val=""/>
      <w:lvlJc w:val="left"/>
    </w:lvl>
    <w:lvl w:ilvl="6" w:tplc="4B14C888">
      <w:numFmt w:val="decimal"/>
      <w:lvlText w:val=""/>
      <w:lvlJc w:val="left"/>
    </w:lvl>
    <w:lvl w:ilvl="7" w:tplc="8D684EC0">
      <w:numFmt w:val="decimal"/>
      <w:lvlText w:val=""/>
      <w:lvlJc w:val="left"/>
    </w:lvl>
    <w:lvl w:ilvl="8" w:tplc="98F43690">
      <w:numFmt w:val="decimal"/>
      <w:lvlText w:val=""/>
      <w:lvlJc w:val="left"/>
    </w:lvl>
  </w:abstractNum>
  <w:abstractNum w:abstractNumId="19" w15:restartNumberingAfterBreak="0">
    <w:nsid w:val="6763845E"/>
    <w:multiLevelType w:val="hybridMultilevel"/>
    <w:tmpl w:val="BD7E0F8E"/>
    <w:lvl w:ilvl="0" w:tplc="235CDAE4">
      <w:start w:val="1"/>
      <w:numFmt w:val="bullet"/>
      <w:lvlText w:val=" "/>
      <w:lvlJc w:val="left"/>
    </w:lvl>
    <w:lvl w:ilvl="1" w:tplc="E864E84A">
      <w:numFmt w:val="decimal"/>
      <w:lvlText w:val=""/>
      <w:lvlJc w:val="left"/>
    </w:lvl>
    <w:lvl w:ilvl="2" w:tplc="FCD4ED36">
      <w:numFmt w:val="decimal"/>
      <w:lvlText w:val=""/>
      <w:lvlJc w:val="left"/>
    </w:lvl>
    <w:lvl w:ilvl="3" w:tplc="F774A3D2">
      <w:numFmt w:val="decimal"/>
      <w:lvlText w:val=""/>
      <w:lvlJc w:val="left"/>
    </w:lvl>
    <w:lvl w:ilvl="4" w:tplc="5952287A">
      <w:numFmt w:val="decimal"/>
      <w:lvlText w:val=""/>
      <w:lvlJc w:val="left"/>
    </w:lvl>
    <w:lvl w:ilvl="5" w:tplc="14D8247A">
      <w:numFmt w:val="decimal"/>
      <w:lvlText w:val=""/>
      <w:lvlJc w:val="left"/>
    </w:lvl>
    <w:lvl w:ilvl="6" w:tplc="DCAC38E8">
      <w:numFmt w:val="decimal"/>
      <w:lvlText w:val=""/>
      <w:lvlJc w:val="left"/>
    </w:lvl>
    <w:lvl w:ilvl="7" w:tplc="9AFE6A06">
      <w:numFmt w:val="decimal"/>
      <w:lvlText w:val=""/>
      <w:lvlJc w:val="left"/>
    </w:lvl>
    <w:lvl w:ilvl="8" w:tplc="CBF61FF4">
      <w:numFmt w:val="decimal"/>
      <w:lvlText w:val=""/>
      <w:lvlJc w:val="left"/>
    </w:lvl>
  </w:abstractNum>
  <w:abstractNum w:abstractNumId="20" w15:restartNumberingAfterBreak="0">
    <w:nsid w:val="6B68079A"/>
    <w:multiLevelType w:val="hybridMultilevel"/>
    <w:tmpl w:val="09FC8BE4"/>
    <w:lvl w:ilvl="0" w:tplc="26D2BDC8">
      <w:start w:val="1"/>
      <w:numFmt w:val="bullet"/>
      <w:lvlText w:val=" "/>
      <w:lvlJc w:val="left"/>
    </w:lvl>
    <w:lvl w:ilvl="1" w:tplc="17D6F680">
      <w:numFmt w:val="decimal"/>
      <w:lvlText w:val=""/>
      <w:lvlJc w:val="left"/>
    </w:lvl>
    <w:lvl w:ilvl="2" w:tplc="21E831C4">
      <w:numFmt w:val="decimal"/>
      <w:lvlText w:val=""/>
      <w:lvlJc w:val="left"/>
    </w:lvl>
    <w:lvl w:ilvl="3" w:tplc="9C6C59A2">
      <w:numFmt w:val="decimal"/>
      <w:lvlText w:val=""/>
      <w:lvlJc w:val="left"/>
    </w:lvl>
    <w:lvl w:ilvl="4" w:tplc="197AB196">
      <w:numFmt w:val="decimal"/>
      <w:lvlText w:val=""/>
      <w:lvlJc w:val="left"/>
    </w:lvl>
    <w:lvl w:ilvl="5" w:tplc="3CAAABE4">
      <w:numFmt w:val="decimal"/>
      <w:lvlText w:val=""/>
      <w:lvlJc w:val="left"/>
    </w:lvl>
    <w:lvl w:ilvl="6" w:tplc="B568EC0C">
      <w:numFmt w:val="decimal"/>
      <w:lvlText w:val=""/>
      <w:lvlJc w:val="left"/>
    </w:lvl>
    <w:lvl w:ilvl="7" w:tplc="50EAA178">
      <w:numFmt w:val="decimal"/>
      <w:lvlText w:val=""/>
      <w:lvlJc w:val="left"/>
    </w:lvl>
    <w:lvl w:ilvl="8" w:tplc="FFD065AE">
      <w:numFmt w:val="decimal"/>
      <w:lvlText w:val=""/>
      <w:lvlJc w:val="left"/>
    </w:lvl>
  </w:abstractNum>
  <w:abstractNum w:abstractNumId="21" w15:restartNumberingAfterBreak="0">
    <w:nsid w:val="721DA317"/>
    <w:multiLevelType w:val="hybridMultilevel"/>
    <w:tmpl w:val="1F58E162"/>
    <w:lvl w:ilvl="0" w:tplc="2870B720">
      <w:start w:val="1"/>
      <w:numFmt w:val="bullet"/>
      <w:lvlText w:val=" "/>
      <w:lvlJc w:val="left"/>
    </w:lvl>
    <w:lvl w:ilvl="1" w:tplc="F4A4EEBA">
      <w:numFmt w:val="decimal"/>
      <w:lvlText w:val=""/>
      <w:lvlJc w:val="left"/>
    </w:lvl>
    <w:lvl w:ilvl="2" w:tplc="01428884">
      <w:numFmt w:val="decimal"/>
      <w:lvlText w:val=""/>
      <w:lvlJc w:val="left"/>
    </w:lvl>
    <w:lvl w:ilvl="3" w:tplc="B3F0B5E0">
      <w:numFmt w:val="decimal"/>
      <w:lvlText w:val=""/>
      <w:lvlJc w:val="left"/>
    </w:lvl>
    <w:lvl w:ilvl="4" w:tplc="E23E04D0">
      <w:numFmt w:val="decimal"/>
      <w:lvlText w:val=""/>
      <w:lvlJc w:val="left"/>
    </w:lvl>
    <w:lvl w:ilvl="5" w:tplc="FEEC5332">
      <w:numFmt w:val="decimal"/>
      <w:lvlText w:val=""/>
      <w:lvlJc w:val="left"/>
    </w:lvl>
    <w:lvl w:ilvl="6" w:tplc="FA10E2D0">
      <w:numFmt w:val="decimal"/>
      <w:lvlText w:val=""/>
      <w:lvlJc w:val="left"/>
    </w:lvl>
    <w:lvl w:ilvl="7" w:tplc="0A52586A">
      <w:numFmt w:val="decimal"/>
      <w:lvlText w:val=""/>
      <w:lvlJc w:val="left"/>
    </w:lvl>
    <w:lvl w:ilvl="8" w:tplc="6D98D3AC">
      <w:numFmt w:val="decimal"/>
      <w:lvlText w:val=""/>
      <w:lvlJc w:val="left"/>
    </w:lvl>
  </w:abstractNum>
  <w:abstractNum w:abstractNumId="22" w15:restartNumberingAfterBreak="0">
    <w:nsid w:val="75A2A8D4"/>
    <w:multiLevelType w:val="hybridMultilevel"/>
    <w:tmpl w:val="1B04D28A"/>
    <w:lvl w:ilvl="0" w:tplc="8F7C2022">
      <w:start w:val="1"/>
      <w:numFmt w:val="bullet"/>
      <w:lvlText w:val=" "/>
      <w:lvlJc w:val="left"/>
    </w:lvl>
    <w:lvl w:ilvl="1" w:tplc="38C8CA74">
      <w:numFmt w:val="decimal"/>
      <w:lvlText w:val=""/>
      <w:lvlJc w:val="left"/>
    </w:lvl>
    <w:lvl w:ilvl="2" w:tplc="6B0E50C2">
      <w:numFmt w:val="decimal"/>
      <w:lvlText w:val=""/>
      <w:lvlJc w:val="left"/>
    </w:lvl>
    <w:lvl w:ilvl="3" w:tplc="8F4244F6">
      <w:numFmt w:val="decimal"/>
      <w:lvlText w:val=""/>
      <w:lvlJc w:val="left"/>
    </w:lvl>
    <w:lvl w:ilvl="4" w:tplc="1CF8A0E6">
      <w:numFmt w:val="decimal"/>
      <w:lvlText w:val=""/>
      <w:lvlJc w:val="left"/>
    </w:lvl>
    <w:lvl w:ilvl="5" w:tplc="48BCA3D4">
      <w:numFmt w:val="decimal"/>
      <w:lvlText w:val=""/>
      <w:lvlJc w:val="left"/>
    </w:lvl>
    <w:lvl w:ilvl="6" w:tplc="8EFAB89C">
      <w:numFmt w:val="decimal"/>
      <w:lvlText w:val=""/>
      <w:lvlJc w:val="left"/>
    </w:lvl>
    <w:lvl w:ilvl="7" w:tplc="BE2C3872">
      <w:numFmt w:val="decimal"/>
      <w:lvlText w:val=""/>
      <w:lvlJc w:val="left"/>
    </w:lvl>
    <w:lvl w:ilvl="8" w:tplc="F5321646">
      <w:numFmt w:val="decimal"/>
      <w:lvlText w:val=""/>
      <w:lvlJc w:val="left"/>
    </w:lvl>
  </w:abstractNum>
  <w:abstractNum w:abstractNumId="23" w15:restartNumberingAfterBreak="0">
    <w:nsid w:val="7C83E458"/>
    <w:multiLevelType w:val="hybridMultilevel"/>
    <w:tmpl w:val="DEBEDECC"/>
    <w:lvl w:ilvl="0" w:tplc="DB606E66">
      <w:start w:val="1"/>
      <w:numFmt w:val="bullet"/>
      <w:lvlText w:val=" "/>
      <w:lvlJc w:val="left"/>
    </w:lvl>
    <w:lvl w:ilvl="1" w:tplc="9766A4A6">
      <w:numFmt w:val="decimal"/>
      <w:lvlText w:val=""/>
      <w:lvlJc w:val="left"/>
    </w:lvl>
    <w:lvl w:ilvl="2" w:tplc="DC3C9316">
      <w:numFmt w:val="decimal"/>
      <w:lvlText w:val=""/>
      <w:lvlJc w:val="left"/>
    </w:lvl>
    <w:lvl w:ilvl="3" w:tplc="3F481ADA">
      <w:numFmt w:val="decimal"/>
      <w:lvlText w:val=""/>
      <w:lvlJc w:val="left"/>
    </w:lvl>
    <w:lvl w:ilvl="4" w:tplc="61404338">
      <w:numFmt w:val="decimal"/>
      <w:lvlText w:val=""/>
      <w:lvlJc w:val="left"/>
    </w:lvl>
    <w:lvl w:ilvl="5" w:tplc="146CDD94">
      <w:numFmt w:val="decimal"/>
      <w:lvlText w:val=""/>
      <w:lvlJc w:val="left"/>
    </w:lvl>
    <w:lvl w:ilvl="6" w:tplc="2BF2711E">
      <w:numFmt w:val="decimal"/>
      <w:lvlText w:val=""/>
      <w:lvlJc w:val="left"/>
    </w:lvl>
    <w:lvl w:ilvl="7" w:tplc="028C2D10">
      <w:numFmt w:val="decimal"/>
      <w:lvlText w:val=""/>
      <w:lvlJc w:val="left"/>
    </w:lvl>
    <w:lvl w:ilvl="8" w:tplc="0E0A10E0">
      <w:numFmt w:val="decimal"/>
      <w:lvlText w:val=""/>
      <w:lvlJc w:val="left"/>
    </w:lvl>
  </w:abstractNum>
  <w:abstractNum w:abstractNumId="24" w15:restartNumberingAfterBreak="0">
    <w:nsid w:val="7FDCC233"/>
    <w:multiLevelType w:val="hybridMultilevel"/>
    <w:tmpl w:val="295C2A14"/>
    <w:lvl w:ilvl="0" w:tplc="A50E870C">
      <w:start w:val="6"/>
      <w:numFmt w:val="decimal"/>
      <w:lvlText w:val="%1."/>
      <w:lvlJc w:val="left"/>
    </w:lvl>
    <w:lvl w:ilvl="1" w:tplc="78B8B14C">
      <w:numFmt w:val="decimal"/>
      <w:lvlText w:val=""/>
      <w:lvlJc w:val="left"/>
    </w:lvl>
    <w:lvl w:ilvl="2" w:tplc="4F781FB8">
      <w:numFmt w:val="decimal"/>
      <w:lvlText w:val=""/>
      <w:lvlJc w:val="left"/>
    </w:lvl>
    <w:lvl w:ilvl="3" w:tplc="520C2D9A">
      <w:numFmt w:val="decimal"/>
      <w:lvlText w:val=""/>
      <w:lvlJc w:val="left"/>
    </w:lvl>
    <w:lvl w:ilvl="4" w:tplc="BBB8FD86">
      <w:numFmt w:val="decimal"/>
      <w:lvlText w:val=""/>
      <w:lvlJc w:val="left"/>
    </w:lvl>
    <w:lvl w:ilvl="5" w:tplc="9BAEF350">
      <w:numFmt w:val="decimal"/>
      <w:lvlText w:val=""/>
      <w:lvlJc w:val="left"/>
    </w:lvl>
    <w:lvl w:ilvl="6" w:tplc="DE389DEC">
      <w:numFmt w:val="decimal"/>
      <w:lvlText w:val=""/>
      <w:lvlJc w:val="left"/>
    </w:lvl>
    <w:lvl w:ilvl="7" w:tplc="14BE106A">
      <w:numFmt w:val="decimal"/>
      <w:lvlText w:val=""/>
      <w:lvlJc w:val="left"/>
    </w:lvl>
    <w:lvl w:ilvl="8" w:tplc="2BF48986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24"/>
  </w:num>
  <w:num w:numId="6">
    <w:abstractNumId w:val="3"/>
  </w:num>
  <w:num w:numId="7">
    <w:abstractNumId w:val="11"/>
  </w:num>
  <w:num w:numId="8">
    <w:abstractNumId w:val="2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10"/>
  </w:num>
  <w:num w:numId="14">
    <w:abstractNumId w:val="23"/>
  </w:num>
  <w:num w:numId="15">
    <w:abstractNumId w:val="5"/>
  </w:num>
  <w:num w:numId="16">
    <w:abstractNumId w:val="18"/>
  </w:num>
  <w:num w:numId="17">
    <w:abstractNumId w:val="13"/>
  </w:num>
  <w:num w:numId="18">
    <w:abstractNumId w:val="17"/>
  </w:num>
  <w:num w:numId="19">
    <w:abstractNumId w:val="8"/>
  </w:num>
  <w:num w:numId="20">
    <w:abstractNumId w:val="21"/>
  </w:num>
  <w:num w:numId="21">
    <w:abstractNumId w:val="4"/>
  </w:num>
  <w:num w:numId="22">
    <w:abstractNumId w:val="7"/>
  </w:num>
  <w:num w:numId="23">
    <w:abstractNumId w:val="19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F2"/>
    <w:rsid w:val="000011D0"/>
    <w:rsid w:val="00004ACA"/>
    <w:rsid w:val="000052B4"/>
    <w:rsid w:val="00012947"/>
    <w:rsid w:val="000333CB"/>
    <w:rsid w:val="00042089"/>
    <w:rsid w:val="000502F9"/>
    <w:rsid w:val="0005392D"/>
    <w:rsid w:val="00057EA5"/>
    <w:rsid w:val="00060574"/>
    <w:rsid w:val="00067359"/>
    <w:rsid w:val="00067E22"/>
    <w:rsid w:val="00086621"/>
    <w:rsid w:val="00092EE4"/>
    <w:rsid w:val="00094F4D"/>
    <w:rsid w:val="0009752D"/>
    <w:rsid w:val="000B390B"/>
    <w:rsid w:val="000E23F1"/>
    <w:rsid w:val="000E3756"/>
    <w:rsid w:val="000F394D"/>
    <w:rsid w:val="000F4825"/>
    <w:rsid w:val="00104A31"/>
    <w:rsid w:val="0010577D"/>
    <w:rsid w:val="0010667C"/>
    <w:rsid w:val="0015007F"/>
    <w:rsid w:val="0015714C"/>
    <w:rsid w:val="001611C9"/>
    <w:rsid w:val="001622EB"/>
    <w:rsid w:val="0016248B"/>
    <w:rsid w:val="0019624F"/>
    <w:rsid w:val="001B470E"/>
    <w:rsid w:val="001C0F8B"/>
    <w:rsid w:val="001D2473"/>
    <w:rsid w:val="001D4288"/>
    <w:rsid w:val="001F3EC4"/>
    <w:rsid w:val="002036E2"/>
    <w:rsid w:val="0021268A"/>
    <w:rsid w:val="00214BB7"/>
    <w:rsid w:val="00221791"/>
    <w:rsid w:val="00235B8B"/>
    <w:rsid w:val="00246CE8"/>
    <w:rsid w:val="0025114A"/>
    <w:rsid w:val="00264033"/>
    <w:rsid w:val="00266698"/>
    <w:rsid w:val="002817D5"/>
    <w:rsid w:val="00291BBA"/>
    <w:rsid w:val="00292D69"/>
    <w:rsid w:val="002A739F"/>
    <w:rsid w:val="002B4F44"/>
    <w:rsid w:val="002D1CC5"/>
    <w:rsid w:val="0031000C"/>
    <w:rsid w:val="0031723A"/>
    <w:rsid w:val="003250DE"/>
    <w:rsid w:val="00326BB2"/>
    <w:rsid w:val="00327F55"/>
    <w:rsid w:val="00330E24"/>
    <w:rsid w:val="00332701"/>
    <w:rsid w:val="003418DD"/>
    <w:rsid w:val="0035686E"/>
    <w:rsid w:val="00366106"/>
    <w:rsid w:val="00381121"/>
    <w:rsid w:val="003821A9"/>
    <w:rsid w:val="003929D7"/>
    <w:rsid w:val="003C271A"/>
    <w:rsid w:val="003E0EF3"/>
    <w:rsid w:val="003F07BA"/>
    <w:rsid w:val="00411C81"/>
    <w:rsid w:val="0041212A"/>
    <w:rsid w:val="00417002"/>
    <w:rsid w:val="00420AE5"/>
    <w:rsid w:val="004257BB"/>
    <w:rsid w:val="00433271"/>
    <w:rsid w:val="00436314"/>
    <w:rsid w:val="00437160"/>
    <w:rsid w:val="00443DF2"/>
    <w:rsid w:val="00452F06"/>
    <w:rsid w:val="00481FD2"/>
    <w:rsid w:val="00482022"/>
    <w:rsid w:val="004842A5"/>
    <w:rsid w:val="00485634"/>
    <w:rsid w:val="004902C0"/>
    <w:rsid w:val="00496A5D"/>
    <w:rsid w:val="004B2B6B"/>
    <w:rsid w:val="004C1DD0"/>
    <w:rsid w:val="004E470F"/>
    <w:rsid w:val="004F03AD"/>
    <w:rsid w:val="005007C0"/>
    <w:rsid w:val="005038A6"/>
    <w:rsid w:val="005127D3"/>
    <w:rsid w:val="00514876"/>
    <w:rsid w:val="00525F51"/>
    <w:rsid w:val="00530FDE"/>
    <w:rsid w:val="005323E7"/>
    <w:rsid w:val="00545EA6"/>
    <w:rsid w:val="00567543"/>
    <w:rsid w:val="00576A60"/>
    <w:rsid w:val="00583D96"/>
    <w:rsid w:val="005925A1"/>
    <w:rsid w:val="005A21BE"/>
    <w:rsid w:val="005A5331"/>
    <w:rsid w:val="005C4098"/>
    <w:rsid w:val="005C4945"/>
    <w:rsid w:val="005D0E64"/>
    <w:rsid w:val="005D315B"/>
    <w:rsid w:val="005D634A"/>
    <w:rsid w:val="005D6382"/>
    <w:rsid w:val="005E01E9"/>
    <w:rsid w:val="005F6814"/>
    <w:rsid w:val="006010FE"/>
    <w:rsid w:val="00604EC8"/>
    <w:rsid w:val="0060787B"/>
    <w:rsid w:val="00607A3B"/>
    <w:rsid w:val="00612F2D"/>
    <w:rsid w:val="00634BE7"/>
    <w:rsid w:val="00642034"/>
    <w:rsid w:val="00645C85"/>
    <w:rsid w:val="006556B7"/>
    <w:rsid w:val="00662145"/>
    <w:rsid w:val="00667165"/>
    <w:rsid w:val="006735BA"/>
    <w:rsid w:val="00676121"/>
    <w:rsid w:val="00677E38"/>
    <w:rsid w:val="00680EEF"/>
    <w:rsid w:val="006833B5"/>
    <w:rsid w:val="00690B84"/>
    <w:rsid w:val="006A6C97"/>
    <w:rsid w:val="006B7366"/>
    <w:rsid w:val="006D45DA"/>
    <w:rsid w:val="006F5D92"/>
    <w:rsid w:val="00707E7F"/>
    <w:rsid w:val="00711DAE"/>
    <w:rsid w:val="007125A3"/>
    <w:rsid w:val="00714335"/>
    <w:rsid w:val="007179D9"/>
    <w:rsid w:val="0072192E"/>
    <w:rsid w:val="0072275D"/>
    <w:rsid w:val="00737585"/>
    <w:rsid w:val="00744E21"/>
    <w:rsid w:val="0075691E"/>
    <w:rsid w:val="00760CCE"/>
    <w:rsid w:val="00785D76"/>
    <w:rsid w:val="0079709D"/>
    <w:rsid w:val="007B0949"/>
    <w:rsid w:val="007D46C0"/>
    <w:rsid w:val="007D5C66"/>
    <w:rsid w:val="007E14A5"/>
    <w:rsid w:val="007E5DAF"/>
    <w:rsid w:val="007F0805"/>
    <w:rsid w:val="007F7AF1"/>
    <w:rsid w:val="0080668A"/>
    <w:rsid w:val="00825B43"/>
    <w:rsid w:val="008378B0"/>
    <w:rsid w:val="008404E6"/>
    <w:rsid w:val="0085498E"/>
    <w:rsid w:val="008C1A56"/>
    <w:rsid w:val="008C40C9"/>
    <w:rsid w:val="008C7342"/>
    <w:rsid w:val="008D2CF7"/>
    <w:rsid w:val="008E14E1"/>
    <w:rsid w:val="008F1104"/>
    <w:rsid w:val="008F7EDD"/>
    <w:rsid w:val="00900345"/>
    <w:rsid w:val="00902604"/>
    <w:rsid w:val="0090570C"/>
    <w:rsid w:val="00912734"/>
    <w:rsid w:val="00921C14"/>
    <w:rsid w:val="00935B2E"/>
    <w:rsid w:val="00942849"/>
    <w:rsid w:val="00947517"/>
    <w:rsid w:val="00955564"/>
    <w:rsid w:val="00980250"/>
    <w:rsid w:val="00985BB5"/>
    <w:rsid w:val="009B0CB1"/>
    <w:rsid w:val="00A03E26"/>
    <w:rsid w:val="00A10FBA"/>
    <w:rsid w:val="00A129EA"/>
    <w:rsid w:val="00A214A8"/>
    <w:rsid w:val="00A22A8C"/>
    <w:rsid w:val="00A30A70"/>
    <w:rsid w:val="00A30C4D"/>
    <w:rsid w:val="00A451D4"/>
    <w:rsid w:val="00A46476"/>
    <w:rsid w:val="00A52206"/>
    <w:rsid w:val="00A74A53"/>
    <w:rsid w:val="00A869D0"/>
    <w:rsid w:val="00A87880"/>
    <w:rsid w:val="00A928BF"/>
    <w:rsid w:val="00A9659B"/>
    <w:rsid w:val="00AC1802"/>
    <w:rsid w:val="00AD16F6"/>
    <w:rsid w:val="00AD1707"/>
    <w:rsid w:val="00AF1367"/>
    <w:rsid w:val="00AF3837"/>
    <w:rsid w:val="00B21947"/>
    <w:rsid w:val="00B25761"/>
    <w:rsid w:val="00B371B0"/>
    <w:rsid w:val="00B50065"/>
    <w:rsid w:val="00B55ED8"/>
    <w:rsid w:val="00B66098"/>
    <w:rsid w:val="00B67407"/>
    <w:rsid w:val="00B67B97"/>
    <w:rsid w:val="00B71A13"/>
    <w:rsid w:val="00B927D5"/>
    <w:rsid w:val="00B92EC3"/>
    <w:rsid w:val="00B9681A"/>
    <w:rsid w:val="00BB0935"/>
    <w:rsid w:val="00BC5693"/>
    <w:rsid w:val="00BE33FD"/>
    <w:rsid w:val="00BE5298"/>
    <w:rsid w:val="00BF7EC9"/>
    <w:rsid w:val="00C20B1B"/>
    <w:rsid w:val="00C23C4E"/>
    <w:rsid w:val="00C42ABC"/>
    <w:rsid w:val="00C43E76"/>
    <w:rsid w:val="00C60C84"/>
    <w:rsid w:val="00C82562"/>
    <w:rsid w:val="00CA2C25"/>
    <w:rsid w:val="00CF7E36"/>
    <w:rsid w:val="00D00D8F"/>
    <w:rsid w:val="00D0179A"/>
    <w:rsid w:val="00D01BC5"/>
    <w:rsid w:val="00D053A1"/>
    <w:rsid w:val="00D11814"/>
    <w:rsid w:val="00D14617"/>
    <w:rsid w:val="00D17556"/>
    <w:rsid w:val="00D23758"/>
    <w:rsid w:val="00D25B6D"/>
    <w:rsid w:val="00D4010F"/>
    <w:rsid w:val="00D41E4C"/>
    <w:rsid w:val="00D4346B"/>
    <w:rsid w:val="00D51CCB"/>
    <w:rsid w:val="00D526DE"/>
    <w:rsid w:val="00D553E1"/>
    <w:rsid w:val="00D574CB"/>
    <w:rsid w:val="00D57741"/>
    <w:rsid w:val="00D60842"/>
    <w:rsid w:val="00D63D75"/>
    <w:rsid w:val="00D7793D"/>
    <w:rsid w:val="00D83F0A"/>
    <w:rsid w:val="00D929ED"/>
    <w:rsid w:val="00DA4CDC"/>
    <w:rsid w:val="00DB25B3"/>
    <w:rsid w:val="00DB2E57"/>
    <w:rsid w:val="00DC13CC"/>
    <w:rsid w:val="00DC1527"/>
    <w:rsid w:val="00DD1124"/>
    <w:rsid w:val="00DD48D1"/>
    <w:rsid w:val="00DD58D8"/>
    <w:rsid w:val="00DE4916"/>
    <w:rsid w:val="00DF138B"/>
    <w:rsid w:val="00E056F1"/>
    <w:rsid w:val="00E16C26"/>
    <w:rsid w:val="00E2747D"/>
    <w:rsid w:val="00E36303"/>
    <w:rsid w:val="00E47C79"/>
    <w:rsid w:val="00E61A6A"/>
    <w:rsid w:val="00E6396A"/>
    <w:rsid w:val="00E6704F"/>
    <w:rsid w:val="00E71522"/>
    <w:rsid w:val="00E832D0"/>
    <w:rsid w:val="00E85558"/>
    <w:rsid w:val="00E9394E"/>
    <w:rsid w:val="00E951C3"/>
    <w:rsid w:val="00EC6299"/>
    <w:rsid w:val="00EE6EBE"/>
    <w:rsid w:val="00EE7A84"/>
    <w:rsid w:val="00F04499"/>
    <w:rsid w:val="00F11492"/>
    <w:rsid w:val="00F2048C"/>
    <w:rsid w:val="00F429C4"/>
    <w:rsid w:val="00F5186F"/>
    <w:rsid w:val="00F532F5"/>
    <w:rsid w:val="00F54A23"/>
    <w:rsid w:val="00F60702"/>
    <w:rsid w:val="00F64736"/>
    <w:rsid w:val="00F73C9A"/>
    <w:rsid w:val="00F8265F"/>
    <w:rsid w:val="00F87693"/>
    <w:rsid w:val="00FB06D2"/>
    <w:rsid w:val="00FD06E7"/>
    <w:rsid w:val="00FD738C"/>
    <w:rsid w:val="00FE151B"/>
    <w:rsid w:val="00FE17BE"/>
    <w:rsid w:val="00FE6F10"/>
    <w:rsid w:val="00FF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5AC5"/>
  <w15:docId w15:val="{622A91E8-EB8A-4C30-AB31-8979F0BA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14"/>
  </w:style>
  <w:style w:type="paragraph" w:styleId="Ttulo1">
    <w:name w:val="heading 1"/>
    <w:basedOn w:val="Normal"/>
    <w:next w:val="Normal"/>
    <w:link w:val="Ttulo1Char"/>
    <w:qFormat/>
    <w:rsid w:val="00C23C4E"/>
    <w:pPr>
      <w:keepNext/>
      <w:suppressAutoHyphens/>
      <w:jc w:val="both"/>
      <w:outlineLvl w:val="0"/>
    </w:pPr>
    <w:rPr>
      <w:rFonts w:eastAsia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6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9659B"/>
  </w:style>
  <w:style w:type="paragraph" w:styleId="Cabealho">
    <w:name w:val="header"/>
    <w:basedOn w:val="Normal"/>
    <w:link w:val="CabealhoChar"/>
    <w:uiPriority w:val="99"/>
    <w:unhideWhenUsed/>
    <w:rsid w:val="004C1D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1DD0"/>
  </w:style>
  <w:style w:type="paragraph" w:styleId="Rodap">
    <w:name w:val="footer"/>
    <w:basedOn w:val="Normal"/>
    <w:link w:val="RodapChar"/>
    <w:uiPriority w:val="99"/>
    <w:unhideWhenUsed/>
    <w:rsid w:val="004C1D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DD0"/>
  </w:style>
  <w:style w:type="character" w:styleId="Hyperlink">
    <w:name w:val="Hyperlink"/>
    <w:basedOn w:val="Fontepargpadro"/>
    <w:uiPriority w:val="99"/>
    <w:unhideWhenUsed/>
    <w:rsid w:val="00D41E4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E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EF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6833B5"/>
    <w:pPr>
      <w:tabs>
        <w:tab w:val="left" w:pos="2835"/>
      </w:tabs>
      <w:suppressAutoHyphens/>
      <w:ind w:firstLine="1620"/>
      <w:jc w:val="both"/>
    </w:pPr>
    <w:rPr>
      <w:rFonts w:eastAsia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833B5"/>
    <w:rPr>
      <w:rFonts w:eastAsia="Times New Roman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6833B5"/>
    <w:pPr>
      <w:spacing w:after="120" w:line="276" w:lineRule="auto"/>
    </w:pPr>
    <w:rPr>
      <w:rFonts w:ascii="Calibri" w:eastAsia="Calibri" w:hAnsi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833B5"/>
    <w:rPr>
      <w:rFonts w:ascii="Calibri" w:eastAsia="Calibri" w:hAnsi="Calibri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DC15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5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5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5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52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3418D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C23C4E"/>
    <w:rPr>
      <w:rFonts w:eastAsia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CBH</cp:lastModifiedBy>
  <cp:revision>10</cp:revision>
  <cp:lastPrinted>2019-12-16T13:50:00Z</cp:lastPrinted>
  <dcterms:created xsi:type="dcterms:W3CDTF">2019-12-16T13:18:00Z</dcterms:created>
  <dcterms:modified xsi:type="dcterms:W3CDTF">2019-12-20T11:52:00Z</dcterms:modified>
</cp:coreProperties>
</file>