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E85A6" w14:textId="6D1A2684" w:rsidR="00A57F33" w:rsidRPr="00A57F33" w:rsidRDefault="00A57F33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096034D1" w14:textId="124079BE" w:rsidR="001505D8" w:rsidRDefault="005D794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V DA DELIBERAÇÃO </w:t>
      </w:r>
      <w:r w:rsidR="003138FC">
        <w:rPr>
          <w:rFonts w:ascii="Arial" w:hAnsi="Arial" w:cs="Arial"/>
          <w:b/>
          <w:sz w:val="24"/>
          <w:szCs w:val="24"/>
        </w:rPr>
        <w:t xml:space="preserve">“AD REFERENDUM” </w:t>
      </w:r>
      <w:r>
        <w:rPr>
          <w:rFonts w:ascii="Arial" w:hAnsi="Arial" w:cs="Arial"/>
          <w:b/>
          <w:sz w:val="24"/>
          <w:szCs w:val="24"/>
        </w:rPr>
        <w:t>CBH-RB nº</w:t>
      </w:r>
      <w:r w:rsidR="00CC0509">
        <w:rPr>
          <w:rFonts w:ascii="Arial" w:hAnsi="Arial" w:cs="Arial"/>
          <w:b/>
          <w:sz w:val="24"/>
          <w:szCs w:val="24"/>
        </w:rPr>
        <w:t xml:space="preserve"> 3</w:t>
      </w:r>
      <w:r w:rsidR="003138FC">
        <w:rPr>
          <w:rFonts w:ascii="Arial" w:hAnsi="Arial" w:cs="Arial"/>
          <w:b/>
          <w:sz w:val="24"/>
          <w:szCs w:val="24"/>
        </w:rPr>
        <w:t>20</w:t>
      </w:r>
      <w:r w:rsidR="00CC0509">
        <w:rPr>
          <w:rFonts w:ascii="Arial" w:hAnsi="Arial" w:cs="Arial"/>
          <w:b/>
          <w:sz w:val="24"/>
          <w:szCs w:val="24"/>
        </w:rPr>
        <w:t>, de</w:t>
      </w:r>
      <w:r w:rsidR="003138FC">
        <w:rPr>
          <w:rFonts w:ascii="Arial" w:hAnsi="Arial" w:cs="Arial"/>
          <w:b/>
          <w:sz w:val="24"/>
          <w:szCs w:val="24"/>
        </w:rPr>
        <w:t xml:space="preserve"> </w:t>
      </w:r>
      <w:r w:rsidR="001F2BEC">
        <w:rPr>
          <w:rFonts w:ascii="Arial" w:hAnsi="Arial" w:cs="Arial"/>
          <w:b/>
          <w:sz w:val="24"/>
          <w:szCs w:val="24"/>
        </w:rPr>
        <w:t>12/06</w:t>
      </w:r>
      <w:r w:rsidR="003138FC">
        <w:rPr>
          <w:rFonts w:ascii="Arial" w:hAnsi="Arial" w:cs="Arial"/>
          <w:b/>
          <w:sz w:val="24"/>
          <w:szCs w:val="24"/>
        </w:rPr>
        <w:t>/2025</w:t>
      </w:r>
      <w:r w:rsidR="000A10C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 QUADRO DE PONTUAÇÃO DOS CRITÉRIOS TÉCNICOS ESPECÍFICOS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1"/>
        <w:gridCol w:w="708"/>
      </w:tblGrid>
      <w:tr w:rsidR="005D3DDE" w14:paraId="19BB8B95" w14:textId="77777777" w:rsidTr="00872AD2">
        <w:trPr>
          <w:trHeight w:val="51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812F" w14:textId="2E21158B" w:rsidR="005D3DDE" w:rsidRPr="00B640C6" w:rsidRDefault="005D3DDE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640C6">
              <w:rPr>
                <w:rFonts w:ascii="Arial" w:eastAsia="Times New Roman" w:hAnsi="Arial" w:cs="Arial"/>
                <w:color w:val="000000"/>
                <w:lang w:eastAsia="pt-BR"/>
              </w:rPr>
              <w:t xml:space="preserve">NOTA TÉCNICA ESPECÍFICA - NTE -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SubPDC</w:t>
            </w:r>
            <w:r w:rsidRPr="00B640C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1.2</w:t>
            </w:r>
            <w:r w:rsidRPr="00B640C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</w:t>
            </w:r>
            <w:r w:rsidR="00CD612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</w:t>
            </w:r>
            <w:r w:rsidRPr="00B640C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– </w:t>
            </w:r>
            <w:r w:rsidR="005E16E2" w:rsidRPr="005E16E2">
              <w:rPr>
                <w:rFonts w:ascii="Arial" w:hAnsi="Arial" w:cs="Arial"/>
                <w:b/>
                <w:bCs/>
              </w:rPr>
              <w:t>Desenvolver estudos e projetos de drenagem para os municípios da UGRHI 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8BB04" w14:textId="77777777" w:rsidR="005D3DDE" w:rsidRPr="00966D03" w:rsidRDefault="005D3DDE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6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</w:tr>
      <w:tr w:rsidR="005D3DDE" w:rsidRPr="00B640C6" w14:paraId="080EC243" w14:textId="77777777" w:rsidTr="00872AD2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681CF" w14:textId="77777777" w:rsidR="005D3DDE" w:rsidRPr="00B640C6" w:rsidRDefault="005D3DDE" w:rsidP="00872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640C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Situação do Plano de Macrodrenagem no município objeto de intervenção</w:t>
            </w:r>
          </w:p>
        </w:tc>
      </w:tr>
      <w:tr w:rsidR="005D3DDE" w14:paraId="075AB8A1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F3292" w14:textId="77777777" w:rsidR="005D3DDE" w:rsidRDefault="005D3DDE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Plano não iniciado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3E7A6" w14:textId="77777777" w:rsidR="005D3DDE" w:rsidRDefault="005D3DDE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5D3DDE" w14:paraId="7EF7D20A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69AC7D" w14:textId="77777777" w:rsidR="005D3DDE" w:rsidRDefault="005D3DDE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Plano em desenvolvimento (contrato)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B137E" w14:textId="77777777" w:rsidR="005D3DDE" w:rsidRDefault="005D3DDE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</w:tr>
      <w:tr w:rsidR="005D3DDE" w14:paraId="532A40E3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41C0D9" w14:textId="77777777" w:rsidR="005D3DDE" w:rsidRDefault="005D3DDE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Plano concluído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FF801" w14:textId="77777777" w:rsidR="005D3DDE" w:rsidRDefault="005D3DDE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5D3DDE" w14:paraId="3AA272B8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082E57" w14:textId="77777777" w:rsidR="005D3DDE" w:rsidRDefault="005D3DDE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Plano existente atualizado nos últimos 4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68C55" w14:textId="77777777" w:rsidR="005D3DDE" w:rsidRDefault="005D3DDE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</w:p>
        </w:tc>
      </w:tr>
      <w:tr w:rsidR="005D3DDE" w14:paraId="7D5A7757" w14:textId="77777777" w:rsidTr="00872AD2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17CE85" w14:textId="77777777" w:rsidR="005D3DDE" w:rsidRDefault="005D3DDE" w:rsidP="00872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Desenvolvimento do projeto e/ou da obra(estágio)</w:t>
            </w:r>
          </w:p>
        </w:tc>
      </w:tr>
      <w:tr w:rsidR="005D3DDE" w14:paraId="230F495A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A13932" w14:textId="77777777" w:rsidR="005D3DDE" w:rsidRDefault="005D3DDE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Somente estudo e projeto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BFEEB" w14:textId="77777777" w:rsidR="005D3DDE" w:rsidRDefault="005D3DDE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5D3DDE" w14:paraId="08F82A26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7DBC38" w14:textId="7E9849D2" w:rsidR="005D3DDE" w:rsidRDefault="005E16E2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Visa a execução da o</w:t>
            </w:r>
            <w:r w:rsidR="005D3DDE">
              <w:rPr>
                <w:rFonts w:ascii="Arial" w:eastAsia="Times New Roman" w:hAnsi="Arial" w:cs="Arial"/>
                <w:color w:val="000000"/>
                <w:lang w:eastAsia="pt-BR"/>
              </w:rPr>
              <w:t>bra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com o projeto concluído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A5E80" w14:textId="77777777" w:rsidR="005D3DDE" w:rsidRDefault="005D3DDE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</w:tr>
      <w:tr w:rsidR="005D3DDE" w14:paraId="743D8FF1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759885" w14:textId="4165D8CD" w:rsidR="005D3DDE" w:rsidRDefault="005D3DDE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Continuidade de Obra já financiada com recursos do </w:t>
            </w:r>
            <w:r w:rsidR="00CD612E">
              <w:rPr>
                <w:rFonts w:ascii="Arial" w:eastAsia="Times New Roman" w:hAnsi="Arial" w:cs="Arial"/>
                <w:color w:val="000000"/>
                <w:lang w:eastAsia="pt-BR"/>
              </w:rPr>
              <w:t xml:space="preserve">FEHIDRO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ou outra fonte de recursos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9004E" w14:textId="77777777" w:rsidR="005D3DDE" w:rsidRDefault="005D3DDE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5D3DDE" w14:paraId="2C62160A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8080F" w14:textId="20B18BA3" w:rsidR="005D3DDE" w:rsidRDefault="005D3DDE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Conclusão de obra já financiada com recursos do </w:t>
            </w:r>
            <w:r w:rsidR="00CD612E">
              <w:rPr>
                <w:rFonts w:ascii="Arial" w:eastAsia="Times New Roman" w:hAnsi="Arial" w:cs="Arial"/>
                <w:color w:val="000000"/>
                <w:lang w:eastAsia="pt-BR"/>
              </w:rPr>
              <w:t xml:space="preserve">FEHIDRO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ou outra fonte de recursos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A1CDD" w14:textId="77777777" w:rsidR="005D3DDE" w:rsidRDefault="005D3DDE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</w:p>
        </w:tc>
      </w:tr>
      <w:tr w:rsidR="005D3DDE" w:rsidRPr="00FD0CBF" w14:paraId="3BB8C68E" w14:textId="77777777" w:rsidTr="00872AD2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4499C" w14:textId="77777777" w:rsidR="005D3DDE" w:rsidRPr="00FD0CBF" w:rsidRDefault="005D3DDE" w:rsidP="00872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FD0CB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Objetivo</w:t>
            </w:r>
          </w:p>
        </w:tc>
      </w:tr>
      <w:tr w:rsidR="005D3DDE" w14:paraId="0965C439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60A1B" w14:textId="77777777" w:rsidR="005D3DDE" w:rsidRDefault="005D3DDE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O projeto visa a resolução parcial do problema de drenagem existente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E8374" w14:textId="77777777" w:rsidR="005D3DDE" w:rsidRDefault="005D3DDE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5D3DDE" w14:paraId="3125BA8F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57256" w14:textId="77777777" w:rsidR="005D3DDE" w:rsidRDefault="005D3DDE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O projeto visa resolver plenamente o problema de drenagem existente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0067C" w14:textId="77777777" w:rsidR="005D3DDE" w:rsidRDefault="005D3DDE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</w:p>
        </w:tc>
      </w:tr>
      <w:tr w:rsidR="005D3DDE" w14:paraId="42791ECF" w14:textId="77777777" w:rsidTr="00872AD2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2CEED" w14:textId="77777777" w:rsidR="005D3DDE" w:rsidRDefault="005D3DDE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 contrapartida (%)</w:t>
            </w:r>
          </w:p>
        </w:tc>
      </w:tr>
      <w:tr w:rsidR="005D3DDE" w14:paraId="3FDE661C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FB454" w14:textId="77777777" w:rsidR="005D3DDE" w:rsidRDefault="005D3DDE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Indica o mínimo exigido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5DF24" w14:textId="77777777" w:rsidR="005D3DDE" w:rsidRDefault="005D3DDE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5D3DDE" w14:paraId="273D42E9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007BA" w14:textId="77777777" w:rsidR="005D3DDE" w:rsidRDefault="005D3DDE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Indica percentual superior ao mínimo exigido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55651" w14:textId="77777777" w:rsidR="005D3DDE" w:rsidRDefault="005D3DDE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</w:tr>
      <w:tr w:rsidR="005D3DDE" w14:paraId="55737A1C" w14:textId="77777777" w:rsidTr="00872AD2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A42E" w14:textId="77777777" w:rsidR="005D3DDE" w:rsidRDefault="005D3DDE" w:rsidP="00872AD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t-BR"/>
              </w:rPr>
              <w:t>Prazo</w:t>
            </w:r>
          </w:p>
        </w:tc>
      </w:tr>
      <w:tr w:rsidR="005D3DDE" w14:paraId="7BCED54D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078AF" w14:textId="77777777" w:rsidR="005D3DDE" w:rsidRDefault="005D3DDE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Mais de 12 meses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2BCB8" w14:textId="77777777" w:rsidR="005D3DDE" w:rsidRDefault="005D3DDE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5D3DDE" w14:paraId="199C3C7A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9F1D8" w14:textId="77777777" w:rsidR="005D3DDE" w:rsidRDefault="005D3DDE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Até 12 meses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FC382" w14:textId="77777777" w:rsidR="005D3DDE" w:rsidRDefault="005D3DDE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</w:tr>
      <w:tr w:rsidR="005D3DDE" w14:paraId="49ED0905" w14:textId="77777777" w:rsidTr="00872AD2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8DDAE" w14:textId="77777777" w:rsidR="005D3DDE" w:rsidRDefault="005D3DDE" w:rsidP="00872AD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t-BR"/>
              </w:rPr>
              <w:t>Participação da sociedade</w:t>
            </w:r>
          </w:p>
        </w:tc>
      </w:tr>
      <w:tr w:rsidR="005D3DDE" w14:paraId="049827FF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FD01F" w14:textId="77777777" w:rsidR="005D3DDE" w:rsidRDefault="005D3DDE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Não considera a participação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FFDCB" w14:textId="77777777" w:rsidR="005D3DDE" w:rsidRDefault="005D3DDE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5D3DDE" w14:paraId="1CF1C2B0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30D8B" w14:textId="77777777" w:rsidR="005D3DDE" w:rsidRDefault="005D3DDE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Considera a participação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B7846" w14:textId="77777777" w:rsidR="005D3DDE" w:rsidRDefault="005D3DDE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</w:tbl>
    <w:p w14:paraId="70CB6FE4" w14:textId="77777777" w:rsidR="005D3DDE" w:rsidRDefault="005D3DDE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1"/>
        <w:gridCol w:w="708"/>
      </w:tblGrid>
      <w:tr w:rsidR="009B7F5F" w:rsidRPr="00357401" w14:paraId="4847E297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8A923" w14:textId="705784BA" w:rsidR="009B7F5F" w:rsidRPr="00A612DB" w:rsidRDefault="009B7F5F" w:rsidP="00A606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12DB">
              <w:rPr>
                <w:rFonts w:ascii="Arial" w:eastAsia="Times New Roman" w:hAnsi="Arial" w:cs="Arial"/>
                <w:color w:val="000000"/>
                <w:lang w:eastAsia="pt-BR"/>
              </w:rPr>
              <w:t xml:space="preserve">NOTA TÉCNICA ESPECÍFICA - NTE - </w:t>
            </w:r>
            <w:r w:rsidR="0069226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SubPDC</w:t>
            </w:r>
            <w:r w:rsidR="0069226E" w:rsidRPr="00A612D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</w:t>
            </w:r>
            <w:r w:rsidRPr="00A612D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1.2.</w:t>
            </w:r>
            <w:r w:rsidR="00CD612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</w:t>
            </w:r>
            <w:r w:rsidRPr="00A612D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– Elaborar ou Revisar os Planos Municipais de Resíduos Sólidos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6AD3" w14:textId="77777777" w:rsidR="009B7F5F" w:rsidRPr="00966D03" w:rsidRDefault="009B7F5F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6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</w:tr>
      <w:tr w:rsidR="009B7F5F" w:rsidRPr="00357401" w14:paraId="2A8B4CAF" w14:textId="77777777" w:rsidTr="00966D03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8EB4" w14:textId="77777777" w:rsidR="009B7F5F" w:rsidRPr="00A612DB" w:rsidRDefault="009B7F5F" w:rsidP="00A60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A612D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Objetivo da proposta</w:t>
            </w:r>
          </w:p>
        </w:tc>
      </w:tr>
      <w:tr w:rsidR="009B7F5F" w:rsidRPr="00357401" w14:paraId="2C2A0480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99F61" w14:textId="77777777" w:rsidR="009B7F5F" w:rsidRPr="00A612DB" w:rsidRDefault="009B7F5F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12DB">
              <w:rPr>
                <w:rFonts w:ascii="Arial" w:eastAsia="Times New Roman" w:hAnsi="Arial" w:cs="Arial"/>
                <w:color w:val="000000"/>
                <w:lang w:eastAsia="pt-BR"/>
              </w:rPr>
              <w:t>Revisão do Plano elaborado há mais de 5 anos e nunca foi atualizado.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422DB" w14:textId="77777777" w:rsidR="009B7F5F" w:rsidRPr="00A612DB" w:rsidRDefault="009B7F5F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612DB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</w:tr>
      <w:tr w:rsidR="009B7F5F" w:rsidRPr="00357401" w14:paraId="1AB54429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6D47" w14:textId="77777777" w:rsidR="009B7F5F" w:rsidRPr="00A612DB" w:rsidRDefault="009B7F5F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12DB">
              <w:rPr>
                <w:rFonts w:ascii="Arial" w:eastAsia="Times New Roman" w:hAnsi="Arial" w:cs="Arial"/>
                <w:color w:val="000000"/>
                <w:lang w:eastAsia="pt-BR"/>
              </w:rPr>
              <w:t>Revisão do Plano elaborado há no máximo 5 anos.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2145" w14:textId="77777777" w:rsidR="009B7F5F" w:rsidRPr="00A612DB" w:rsidRDefault="009B7F5F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12DB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9B7F5F" w:rsidRPr="00357401" w14:paraId="71556D5A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4A88B" w14:textId="77777777" w:rsidR="009B7F5F" w:rsidRPr="00A612DB" w:rsidRDefault="009B7F5F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12DB">
              <w:rPr>
                <w:rFonts w:ascii="Arial" w:eastAsia="Times New Roman" w:hAnsi="Arial" w:cs="Arial"/>
                <w:color w:val="000000"/>
                <w:lang w:eastAsia="pt-BR"/>
              </w:rPr>
              <w:t>Elaboração do Plano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2B98F" w14:textId="77777777" w:rsidR="009B7F5F" w:rsidRPr="00A612DB" w:rsidRDefault="009B7F5F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12DB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  <w:tr w:rsidR="009B7F5F" w:rsidRPr="00357401" w14:paraId="3F217400" w14:textId="77777777" w:rsidTr="00966D03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FDB1" w14:textId="77777777" w:rsidR="009B7F5F" w:rsidRPr="00A612DB" w:rsidRDefault="009B7F5F" w:rsidP="00A60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A612D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Abrangência de área objetivada no Plano novo ou abrangida pelo Plano existente </w:t>
            </w:r>
          </w:p>
        </w:tc>
      </w:tr>
      <w:tr w:rsidR="009B7F5F" w:rsidRPr="00357401" w14:paraId="586D672D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BF1DB" w14:textId="77777777" w:rsidR="009B7F5F" w:rsidRPr="00A612DB" w:rsidRDefault="009B7F5F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12DB">
              <w:rPr>
                <w:rFonts w:ascii="Arial" w:eastAsia="Times New Roman" w:hAnsi="Arial" w:cs="Arial"/>
                <w:color w:val="000000"/>
                <w:lang w:eastAsia="pt-BR"/>
              </w:rPr>
              <w:t>Somente área urbana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0779" w14:textId="77777777" w:rsidR="009B7F5F" w:rsidRPr="00A612DB" w:rsidRDefault="009B7F5F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12DB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9B7F5F" w:rsidRPr="00357401" w14:paraId="7B2F1672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C13DB" w14:textId="77777777" w:rsidR="009B7F5F" w:rsidRPr="00A612DB" w:rsidRDefault="009B7F5F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12DB">
              <w:rPr>
                <w:rFonts w:ascii="Arial" w:eastAsia="Times New Roman" w:hAnsi="Arial" w:cs="Arial"/>
                <w:color w:val="000000"/>
                <w:lang w:eastAsia="pt-BR"/>
              </w:rPr>
              <w:t>Área urbana e parcialmente a rural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AD4B" w14:textId="1EF60D87" w:rsidR="009B7F5F" w:rsidRPr="00A612DB" w:rsidRDefault="00B33C10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red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</w:p>
        </w:tc>
      </w:tr>
      <w:tr w:rsidR="009B7F5F" w:rsidRPr="00357401" w14:paraId="6C714396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D0B73" w14:textId="77777777" w:rsidR="009B7F5F" w:rsidRPr="00A612DB" w:rsidRDefault="009B7F5F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12DB">
              <w:rPr>
                <w:rFonts w:ascii="Arial" w:eastAsia="Times New Roman" w:hAnsi="Arial" w:cs="Arial"/>
                <w:color w:val="000000"/>
                <w:lang w:eastAsia="pt-BR"/>
              </w:rPr>
              <w:t>Total do município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1451" w14:textId="3B582A7B" w:rsidR="009B7F5F" w:rsidRPr="00A612DB" w:rsidRDefault="00B33C10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12</w:t>
            </w:r>
          </w:p>
        </w:tc>
      </w:tr>
      <w:tr w:rsidR="009B7F5F" w:rsidRPr="00357401" w14:paraId="7832D1F2" w14:textId="77777777" w:rsidTr="00966D03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BB5D" w14:textId="77777777" w:rsidR="009B7F5F" w:rsidRPr="00A612DB" w:rsidRDefault="009B7F5F" w:rsidP="00A60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A612D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Plano de gestão</w:t>
            </w:r>
          </w:p>
        </w:tc>
      </w:tr>
      <w:tr w:rsidR="009B7F5F" w:rsidRPr="00357401" w14:paraId="5609BB42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3816" w14:textId="77777777" w:rsidR="009B7F5F" w:rsidRPr="00A612DB" w:rsidRDefault="009B7F5F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12DB">
              <w:rPr>
                <w:rFonts w:ascii="Arial" w:eastAsia="Times New Roman" w:hAnsi="Arial" w:cs="Arial"/>
                <w:color w:val="000000"/>
                <w:lang w:eastAsia="pt-BR"/>
              </w:rPr>
              <w:t>Plano em processo de avaliação na Câmara Municipal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D718C" w14:textId="77777777" w:rsidR="009B7F5F" w:rsidRPr="00A612DB" w:rsidRDefault="009B7F5F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612DB">
              <w:rPr>
                <w:rFonts w:ascii="Arial" w:eastAsia="Times New Roman" w:hAnsi="Arial" w:cs="Arial"/>
                <w:lang w:eastAsia="pt-BR"/>
              </w:rPr>
              <w:t>4</w:t>
            </w:r>
          </w:p>
        </w:tc>
      </w:tr>
      <w:tr w:rsidR="009B7F5F" w:rsidRPr="00357401" w14:paraId="0B4EC415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C40B" w14:textId="77777777" w:rsidR="009B7F5F" w:rsidRPr="00A612DB" w:rsidRDefault="009B7F5F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12DB">
              <w:rPr>
                <w:rFonts w:ascii="Arial" w:eastAsia="Times New Roman" w:hAnsi="Arial" w:cs="Arial"/>
                <w:color w:val="000000"/>
                <w:lang w:eastAsia="pt-BR"/>
              </w:rPr>
              <w:t>Possui Plano aprovado na Câmara Municipal.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B782" w14:textId="77777777" w:rsidR="009B7F5F" w:rsidRPr="00A612DB" w:rsidRDefault="009B7F5F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12DB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  <w:tr w:rsidR="009B7F5F" w:rsidRPr="00357401" w14:paraId="5B95737D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028A" w14:textId="77777777" w:rsidR="009B7F5F" w:rsidRPr="00A612DB" w:rsidRDefault="009B7F5F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12DB">
              <w:rPr>
                <w:rFonts w:ascii="Arial" w:eastAsia="Times New Roman" w:hAnsi="Arial" w:cs="Arial"/>
                <w:color w:val="000000"/>
                <w:lang w:eastAsia="pt-BR"/>
              </w:rPr>
              <w:t>Proposta de elaboração do Plano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F48B8" w14:textId="77777777" w:rsidR="009B7F5F" w:rsidRPr="00A612DB" w:rsidRDefault="009B7F5F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12DB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</w:p>
        </w:tc>
      </w:tr>
      <w:tr w:rsidR="009B7F5F" w:rsidRPr="00357401" w14:paraId="32C33FB7" w14:textId="77777777" w:rsidTr="00966D03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688A" w14:textId="77777777" w:rsidR="009B7F5F" w:rsidRPr="00A612DB" w:rsidRDefault="009B7F5F" w:rsidP="00A60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A612D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lastRenderedPageBreak/>
              <w:t>Coleta Seletiva</w:t>
            </w:r>
          </w:p>
        </w:tc>
      </w:tr>
      <w:tr w:rsidR="009B7F5F" w:rsidRPr="00357401" w14:paraId="35035777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701132" w14:textId="77777777" w:rsidR="009B7F5F" w:rsidRPr="00A612DB" w:rsidRDefault="009B7F5F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12DB">
              <w:rPr>
                <w:rFonts w:ascii="Arial" w:eastAsia="Times New Roman" w:hAnsi="Arial" w:cs="Arial"/>
                <w:color w:val="000000"/>
                <w:lang w:eastAsia="pt-BR"/>
              </w:rPr>
              <w:t>Não possui sistema de coleta seletiva.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06A1A" w14:textId="77777777" w:rsidR="009B7F5F" w:rsidRPr="00A612DB" w:rsidRDefault="009B7F5F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12DB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9B7F5F" w:rsidRPr="00357401" w14:paraId="63ECAFEF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F38FC" w14:textId="77777777" w:rsidR="009B7F5F" w:rsidRPr="00A612DB" w:rsidRDefault="009B7F5F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12DB">
              <w:rPr>
                <w:rFonts w:ascii="Arial" w:eastAsia="Times New Roman" w:hAnsi="Arial" w:cs="Arial"/>
                <w:color w:val="000000"/>
                <w:lang w:eastAsia="pt-BR"/>
              </w:rPr>
              <w:t>Possui cobertura parcial de coleta seletiva.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A03B4" w14:textId="77777777" w:rsidR="009B7F5F" w:rsidRPr="00A612DB" w:rsidRDefault="009B7F5F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12DB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9B7F5F" w:rsidRPr="00357401" w14:paraId="2F38F537" w14:textId="77777777" w:rsidTr="005E16E2">
        <w:trPr>
          <w:trHeight w:val="282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264FBA" w14:textId="726BDA1E" w:rsidR="009B7F5F" w:rsidRPr="00A612DB" w:rsidRDefault="009B7F5F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12DB">
              <w:rPr>
                <w:rFonts w:ascii="Arial" w:eastAsia="Times New Roman" w:hAnsi="Arial" w:cs="Arial"/>
                <w:color w:val="000000"/>
                <w:lang w:eastAsia="pt-BR"/>
              </w:rPr>
              <w:t>Possui coleta seletiva e está em fase de adequação.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D40B9" w14:textId="77777777" w:rsidR="009B7F5F" w:rsidRPr="00A612DB" w:rsidRDefault="009B7F5F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12DB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  <w:tr w:rsidR="009B7F5F" w:rsidRPr="00357401" w14:paraId="7844012F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40A22" w14:textId="77777777" w:rsidR="009B7F5F" w:rsidRPr="00A612DB" w:rsidRDefault="009B7F5F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green"/>
                <w:lang w:eastAsia="pt-BR"/>
              </w:rPr>
            </w:pPr>
            <w:r w:rsidRPr="00A612DB">
              <w:rPr>
                <w:rFonts w:ascii="Arial" w:eastAsia="Times New Roman" w:hAnsi="Arial" w:cs="Arial"/>
                <w:color w:val="000000"/>
                <w:lang w:eastAsia="pt-BR"/>
              </w:rPr>
              <w:t>Possui cobertura de coleta seletiva em todo o município.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9B4E" w14:textId="77777777" w:rsidR="009B7F5F" w:rsidRPr="00A612DB" w:rsidRDefault="009B7F5F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12DB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</w:p>
        </w:tc>
      </w:tr>
      <w:tr w:rsidR="009B7F5F" w:rsidRPr="00357401" w14:paraId="4AE70BC4" w14:textId="77777777" w:rsidTr="00966D03">
        <w:trPr>
          <w:trHeight w:val="315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6008" w14:textId="77777777" w:rsidR="009B7F5F" w:rsidRPr="00A612DB" w:rsidRDefault="009B7F5F" w:rsidP="00A60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A612D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 projeto apresenta proposta de participação da sociedade e componente de Educação Ambiental.</w:t>
            </w:r>
          </w:p>
        </w:tc>
      </w:tr>
      <w:tr w:rsidR="009B7F5F" w:rsidRPr="00357401" w14:paraId="207BC747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3785" w14:textId="77777777" w:rsidR="009B7F5F" w:rsidRPr="00A612DB" w:rsidRDefault="009B7F5F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12DB">
              <w:rPr>
                <w:rFonts w:ascii="Arial" w:eastAsia="Times New Roman" w:hAnsi="Arial" w:cs="Arial"/>
                <w:color w:val="000000"/>
                <w:lang w:eastAsia="pt-BR"/>
              </w:rPr>
              <w:t>Não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B092" w14:textId="77777777" w:rsidR="009B7F5F" w:rsidRPr="00A612DB" w:rsidRDefault="009B7F5F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12DB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9B7F5F" w:rsidRPr="00357401" w14:paraId="5B8516D7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BA65" w14:textId="77777777" w:rsidR="009B7F5F" w:rsidRPr="00A612DB" w:rsidRDefault="009B7F5F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12DB">
              <w:rPr>
                <w:rFonts w:ascii="Arial" w:eastAsia="Times New Roman" w:hAnsi="Arial" w:cs="Arial"/>
                <w:color w:val="000000"/>
                <w:lang w:eastAsia="pt-BR"/>
              </w:rPr>
              <w:t>Sim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9918" w14:textId="77777777" w:rsidR="009B7F5F" w:rsidRPr="00A612DB" w:rsidRDefault="009B7F5F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12DB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</w:tbl>
    <w:p w14:paraId="40A5A4EB" w14:textId="77777777" w:rsidR="008B5A87" w:rsidRDefault="008B5A87"/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1"/>
        <w:gridCol w:w="708"/>
      </w:tblGrid>
      <w:tr w:rsidR="000227A8" w:rsidRPr="005B037B" w14:paraId="78C83FEB" w14:textId="77777777" w:rsidTr="00B70E68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79EE" w14:textId="4EE743ED" w:rsidR="000227A8" w:rsidRPr="005B037B" w:rsidRDefault="000227A8" w:rsidP="00B70E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70E68">
              <w:rPr>
                <w:rFonts w:ascii="Arial" w:eastAsia="Times New Roman" w:hAnsi="Arial" w:cs="Arial"/>
                <w:color w:val="000000"/>
                <w:lang w:eastAsia="pt-BR"/>
              </w:rPr>
              <w:t xml:space="preserve">NOTA TÉCNICA ESPECÍFICA - NTE </w:t>
            </w:r>
            <w:r w:rsidR="00B70E6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–</w:t>
            </w:r>
            <w:r w:rsidR="00B70E68" w:rsidRPr="00B70E6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</w:t>
            </w:r>
            <w:r w:rsidR="00B70E6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SubPDC 2.5 – </w:t>
            </w:r>
            <w:r w:rsidR="00B70E68" w:rsidRPr="00B70E6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Realização de manutenção operacional nos postos de monitoramento fluviométrico e pluviométrico existentes e atualização do sistema de informação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4B5F" w14:textId="77777777" w:rsidR="000227A8" w:rsidRPr="005B037B" w:rsidRDefault="000227A8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B03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</w:tr>
      <w:tr w:rsidR="000227A8" w:rsidRPr="005B037B" w14:paraId="4F9EB5CF" w14:textId="77777777" w:rsidTr="00B70E68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145B" w14:textId="77777777" w:rsidR="000227A8" w:rsidRPr="00B70E68" w:rsidRDefault="000227A8" w:rsidP="00872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70E6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Objeto do Empreendimento</w:t>
            </w:r>
          </w:p>
        </w:tc>
      </w:tr>
      <w:tr w:rsidR="000227A8" w:rsidRPr="005B037B" w14:paraId="486E5215" w14:textId="77777777" w:rsidTr="00B70E68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B19C5F" w14:textId="77777777" w:rsidR="000227A8" w:rsidRPr="00B70E68" w:rsidRDefault="000227A8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0E68">
              <w:rPr>
                <w:rFonts w:ascii="Arial" w:eastAsia="Times New Roman" w:hAnsi="Arial" w:cs="Arial"/>
                <w:color w:val="000000"/>
                <w:lang w:eastAsia="pt-BR"/>
              </w:rPr>
              <w:t xml:space="preserve">Instalação de 1 posto novo e manutenção de postos da rede existente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97A4" w14:textId="77777777" w:rsidR="000227A8" w:rsidRPr="00B70E68" w:rsidRDefault="000227A8" w:rsidP="00B70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0E68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0227A8" w:rsidRPr="005B037B" w14:paraId="468DA7D9" w14:textId="77777777" w:rsidTr="00B70E68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FD1DC" w14:textId="77777777" w:rsidR="000227A8" w:rsidRPr="00B70E68" w:rsidRDefault="000227A8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0E68">
              <w:rPr>
                <w:rFonts w:ascii="Arial" w:eastAsia="Times New Roman" w:hAnsi="Arial" w:cs="Arial"/>
                <w:color w:val="000000"/>
                <w:lang w:eastAsia="pt-BR"/>
              </w:rPr>
              <w:t>Instalação de 2 postos novos e manutenção de postos da rede existente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C3C8" w14:textId="77777777" w:rsidR="000227A8" w:rsidRPr="00B70E68" w:rsidRDefault="000227A8" w:rsidP="00B70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0E68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0227A8" w:rsidRPr="005B037B" w14:paraId="427ADE9F" w14:textId="77777777" w:rsidTr="00B70E68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D01A7" w14:textId="77777777" w:rsidR="000227A8" w:rsidRPr="00B70E68" w:rsidRDefault="000227A8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0E68">
              <w:rPr>
                <w:rFonts w:ascii="Arial" w:eastAsia="Times New Roman" w:hAnsi="Arial" w:cs="Arial"/>
                <w:color w:val="000000"/>
                <w:lang w:eastAsia="pt-BR"/>
              </w:rPr>
              <w:t>Instalação de mais de 2 postos novos e manutenção de postos existentes e melhoramento do sistema de operação da rede de monitoramento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4AFE" w14:textId="77777777" w:rsidR="000227A8" w:rsidRPr="00B70E68" w:rsidRDefault="000227A8" w:rsidP="00B70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0E68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</w:tr>
      <w:tr w:rsidR="000227A8" w:rsidRPr="005B037B" w14:paraId="718363A2" w14:textId="77777777" w:rsidTr="00B70E68">
        <w:trPr>
          <w:trHeight w:val="300"/>
        </w:trPr>
        <w:tc>
          <w:tcPr>
            <w:tcW w:w="9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4643" w14:textId="77777777" w:rsidR="000227A8" w:rsidRPr="00B70E68" w:rsidRDefault="000227A8" w:rsidP="00872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70E6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Abrangência</w:t>
            </w:r>
          </w:p>
        </w:tc>
      </w:tr>
      <w:tr w:rsidR="000227A8" w:rsidRPr="005B037B" w14:paraId="0A53A59E" w14:textId="77777777" w:rsidTr="00B70E68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24240" w14:textId="77777777" w:rsidR="000227A8" w:rsidRPr="00B70E68" w:rsidRDefault="000227A8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0E68">
              <w:rPr>
                <w:rFonts w:ascii="Arial" w:eastAsia="Times New Roman" w:hAnsi="Arial" w:cs="Arial"/>
                <w:color w:val="000000"/>
                <w:lang w:eastAsia="pt-BR"/>
              </w:rPr>
              <w:t>Somente 1 município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6996" w14:textId="77777777" w:rsidR="000227A8" w:rsidRPr="00B70E68" w:rsidRDefault="000227A8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0E68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0227A8" w:rsidRPr="005B037B" w14:paraId="3761FDE1" w14:textId="77777777" w:rsidTr="00B70E68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55745" w14:textId="77777777" w:rsidR="000227A8" w:rsidRPr="00B70E68" w:rsidRDefault="000227A8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0E68">
              <w:rPr>
                <w:rFonts w:ascii="Arial" w:eastAsia="Times New Roman" w:hAnsi="Arial" w:cs="Arial"/>
                <w:color w:val="000000"/>
                <w:lang w:eastAsia="pt-BR"/>
              </w:rPr>
              <w:t>2 a 3 municípios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C6BC" w14:textId="77777777" w:rsidR="000227A8" w:rsidRPr="00B70E68" w:rsidRDefault="000227A8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0E68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0227A8" w:rsidRPr="005B037B" w14:paraId="7B6C12A4" w14:textId="77777777" w:rsidTr="00B70E68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56393" w14:textId="77777777" w:rsidR="000227A8" w:rsidRPr="00B70E68" w:rsidRDefault="000227A8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0E68">
              <w:rPr>
                <w:rFonts w:ascii="Arial" w:eastAsia="Times New Roman" w:hAnsi="Arial" w:cs="Arial"/>
                <w:color w:val="000000"/>
                <w:lang w:eastAsia="pt-BR"/>
              </w:rPr>
              <w:t>De 4 a 5 municípios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D923" w14:textId="77777777" w:rsidR="000227A8" w:rsidRPr="00B70E68" w:rsidRDefault="000227A8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0E68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  <w:tr w:rsidR="000227A8" w:rsidRPr="005B037B" w14:paraId="42089778" w14:textId="77777777" w:rsidTr="00B70E68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41263" w14:textId="77777777" w:rsidR="000227A8" w:rsidRPr="00B70E68" w:rsidRDefault="000227A8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0E68">
              <w:rPr>
                <w:rFonts w:ascii="Arial" w:eastAsia="Times New Roman" w:hAnsi="Arial" w:cs="Arial"/>
                <w:color w:val="000000"/>
                <w:lang w:eastAsia="pt-BR"/>
              </w:rPr>
              <w:t>Mais de 5 municípios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6710" w14:textId="77777777" w:rsidR="000227A8" w:rsidRPr="00B70E68" w:rsidRDefault="000227A8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0E68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</w:p>
        </w:tc>
      </w:tr>
      <w:tr w:rsidR="000227A8" w:rsidRPr="005B037B" w14:paraId="63CEF0FC" w14:textId="77777777" w:rsidTr="00B70E68">
        <w:trPr>
          <w:trHeight w:val="300"/>
        </w:trPr>
        <w:tc>
          <w:tcPr>
            <w:tcW w:w="9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7BB72" w14:textId="77777777" w:rsidR="000227A8" w:rsidRPr="00B70E68" w:rsidRDefault="000227A8" w:rsidP="00872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70E6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Diagnóstico</w:t>
            </w:r>
          </w:p>
        </w:tc>
      </w:tr>
      <w:tr w:rsidR="000227A8" w:rsidRPr="005B037B" w14:paraId="5AF3AD8F" w14:textId="77777777" w:rsidTr="00B70E68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FFD4F5" w14:textId="77777777" w:rsidR="000227A8" w:rsidRPr="00B70E68" w:rsidRDefault="000227A8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0E68">
              <w:rPr>
                <w:rFonts w:ascii="Arial" w:eastAsia="Times New Roman" w:hAnsi="Arial" w:cs="Arial"/>
                <w:color w:val="000000"/>
                <w:lang w:eastAsia="pt-BR"/>
              </w:rPr>
              <w:t>apresenta situação quantitativa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97393" w14:textId="77777777" w:rsidR="000227A8" w:rsidRPr="00B70E68" w:rsidRDefault="000227A8" w:rsidP="00B70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0E68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0227A8" w:rsidRPr="005B037B" w14:paraId="75A43334" w14:textId="77777777" w:rsidTr="00B70E68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63B03" w14:textId="77777777" w:rsidR="000227A8" w:rsidRPr="00B70E68" w:rsidRDefault="000227A8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0E68">
              <w:rPr>
                <w:rFonts w:ascii="Arial" w:eastAsia="Times New Roman" w:hAnsi="Arial" w:cs="Arial"/>
                <w:color w:val="000000"/>
                <w:lang w:eastAsia="pt-BR"/>
              </w:rPr>
              <w:t>apresenta situação quantitativa e espacializada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2C9CA" w14:textId="77777777" w:rsidR="000227A8" w:rsidRPr="00B70E68" w:rsidRDefault="000227A8" w:rsidP="00B70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0E68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0227A8" w:rsidRPr="005B037B" w14:paraId="67916B07" w14:textId="77777777" w:rsidTr="00B70E68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D5697" w14:textId="77777777" w:rsidR="000227A8" w:rsidRPr="00B70E68" w:rsidRDefault="000227A8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0E68">
              <w:rPr>
                <w:rFonts w:ascii="Arial" w:eastAsia="Times New Roman" w:hAnsi="Arial" w:cs="Arial"/>
                <w:color w:val="000000"/>
                <w:lang w:eastAsia="pt-BR"/>
              </w:rPr>
              <w:t>apresenta Diagnóstico completo (situação quantitativa, espacializada e condições operacionais)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FACB5" w14:textId="77777777" w:rsidR="000227A8" w:rsidRPr="00B70E68" w:rsidRDefault="000227A8" w:rsidP="00B70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0E68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</w:p>
        </w:tc>
      </w:tr>
      <w:tr w:rsidR="000227A8" w:rsidRPr="005B037B" w14:paraId="3B231AFB" w14:textId="77777777" w:rsidTr="00B70E68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C3CC20" w14:textId="77777777" w:rsidR="000227A8" w:rsidRPr="00B70E68" w:rsidRDefault="000227A8" w:rsidP="00872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70E6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Prazo de conclusão do empreendimento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7AC6A3" w14:textId="77777777" w:rsidR="000227A8" w:rsidRPr="00B70E68" w:rsidRDefault="000227A8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0227A8" w:rsidRPr="005B037B" w14:paraId="698FA69B" w14:textId="77777777" w:rsidTr="00B70E68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CED8C4" w14:textId="77777777" w:rsidR="000227A8" w:rsidRPr="00B70E68" w:rsidRDefault="000227A8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0E68">
              <w:rPr>
                <w:rFonts w:ascii="Arial" w:eastAsia="Times New Roman" w:hAnsi="Arial" w:cs="Arial"/>
                <w:color w:val="000000"/>
                <w:lang w:eastAsia="pt-BR"/>
              </w:rPr>
              <w:t>Mais de 12 meses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5EAFEB" w14:textId="77777777" w:rsidR="000227A8" w:rsidRPr="00B70E68" w:rsidRDefault="000227A8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0E68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0227A8" w:rsidRPr="005B037B" w14:paraId="6851A724" w14:textId="77777777" w:rsidTr="00B70E68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F77927" w14:textId="77777777" w:rsidR="000227A8" w:rsidRPr="00B70E68" w:rsidRDefault="000227A8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0E68">
              <w:rPr>
                <w:rFonts w:ascii="Arial" w:eastAsia="Times New Roman" w:hAnsi="Arial" w:cs="Arial"/>
                <w:color w:val="000000"/>
                <w:lang w:eastAsia="pt-BR"/>
              </w:rPr>
              <w:t>Até 12 meses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EF95C7" w14:textId="77777777" w:rsidR="000227A8" w:rsidRPr="00B70E68" w:rsidRDefault="000227A8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0E68"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</w:p>
        </w:tc>
      </w:tr>
      <w:tr w:rsidR="000227A8" w:rsidRPr="005B037B" w14:paraId="736B0000" w14:textId="77777777" w:rsidTr="00B70E68">
        <w:trPr>
          <w:trHeight w:val="300"/>
        </w:trPr>
        <w:tc>
          <w:tcPr>
            <w:tcW w:w="9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0498" w14:textId="77777777" w:rsidR="000227A8" w:rsidRPr="00B70E68" w:rsidRDefault="000227A8" w:rsidP="00872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70E6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 de Contrapartida (%)</w:t>
            </w:r>
          </w:p>
        </w:tc>
      </w:tr>
      <w:tr w:rsidR="000227A8" w:rsidRPr="005B037B" w14:paraId="305433DD" w14:textId="77777777" w:rsidTr="00B70E68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F676" w14:textId="77777777" w:rsidR="000227A8" w:rsidRPr="00B70E68" w:rsidRDefault="000227A8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0E68">
              <w:rPr>
                <w:rFonts w:ascii="Arial" w:eastAsia="Times New Roman" w:hAnsi="Arial" w:cs="Arial"/>
                <w:color w:val="000000"/>
                <w:lang w:eastAsia="pt-BR"/>
              </w:rPr>
              <w:t>Indica o mínimo exigido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ED72" w14:textId="77777777" w:rsidR="000227A8" w:rsidRPr="00B70E68" w:rsidRDefault="000227A8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0E68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0227A8" w:rsidRPr="005B037B" w14:paraId="359BECC5" w14:textId="77777777" w:rsidTr="00B70E68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6C18" w14:textId="77777777" w:rsidR="000227A8" w:rsidRPr="00B70E68" w:rsidRDefault="000227A8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0E68">
              <w:rPr>
                <w:rFonts w:ascii="Arial" w:eastAsia="Times New Roman" w:hAnsi="Arial" w:cs="Arial"/>
                <w:color w:val="000000"/>
                <w:lang w:eastAsia="pt-BR"/>
              </w:rPr>
              <w:t>Indica percentual superior ao mínimo exigido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A125" w14:textId="77777777" w:rsidR="000227A8" w:rsidRPr="00B70E68" w:rsidRDefault="000227A8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0E68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</w:tr>
    </w:tbl>
    <w:p w14:paraId="589BA6C0" w14:textId="77777777" w:rsidR="008B5A87" w:rsidRDefault="008B5A87"/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1"/>
        <w:gridCol w:w="708"/>
      </w:tblGrid>
      <w:tr w:rsidR="00FC3035" w14:paraId="564DCB9E" w14:textId="77777777" w:rsidTr="00966D03">
        <w:trPr>
          <w:trHeight w:val="36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14CA" w14:textId="6F46F865" w:rsidR="00FC3035" w:rsidRDefault="00FC3035" w:rsidP="00A606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NOTA TÉCNICA ESPECÍFICA - NTE - </w:t>
            </w:r>
            <w:r w:rsidR="00E566B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SubPDC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3.3 - Implantar, ampliar ou manter ações de melhoria de gestão de resíduos sólidos, com ênfase na coleta seletiva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E67B7" w14:textId="77777777" w:rsidR="00FC3035" w:rsidRPr="00966D03" w:rsidRDefault="00FC3035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6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</w:tr>
      <w:tr w:rsidR="00FC3035" w14:paraId="0D7D3FA0" w14:textId="77777777" w:rsidTr="00966D03">
        <w:trPr>
          <w:trHeight w:val="244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95B39" w14:textId="77777777" w:rsidR="00FC3035" w:rsidRDefault="00FC3035" w:rsidP="00A60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Objeto do Empreendimento</w:t>
            </w:r>
          </w:p>
        </w:tc>
      </w:tr>
      <w:tr w:rsidR="00FC3035" w14:paraId="7C6DFCF6" w14:textId="77777777" w:rsidTr="00966D03">
        <w:trPr>
          <w:trHeight w:val="300"/>
        </w:trPr>
        <w:tc>
          <w:tcPr>
            <w:tcW w:w="9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E8D28" w14:textId="77777777" w:rsidR="00FC3035" w:rsidRDefault="00FC3035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Implantação de infraestrutura, porém, sem garantia de ações efetivas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A0711" w14:textId="77777777" w:rsidR="00FC3035" w:rsidRDefault="00FC3035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FC3035" w14:paraId="726287B9" w14:textId="77777777" w:rsidTr="00966D03">
        <w:trPr>
          <w:trHeight w:val="300"/>
        </w:trPr>
        <w:tc>
          <w:tcPr>
            <w:tcW w:w="9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E739D" w14:textId="77777777" w:rsidR="00FC3035" w:rsidRDefault="00FC3035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Adequação ou manutenção das ações existentes e de coleta seletiva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60675" w14:textId="77777777" w:rsidR="00FC3035" w:rsidRDefault="00FC3035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FC3035" w14:paraId="3021A5DF" w14:textId="77777777" w:rsidTr="00966D03">
        <w:trPr>
          <w:trHeight w:val="300"/>
        </w:trPr>
        <w:tc>
          <w:tcPr>
            <w:tcW w:w="9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DC083" w14:textId="77777777" w:rsidR="00FC3035" w:rsidRDefault="00FC3035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Ampliação das ações existentes e da área atendida pela coleta seletiva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F489E" w14:textId="77777777" w:rsidR="00FC3035" w:rsidRDefault="00FC3035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</w:p>
        </w:tc>
      </w:tr>
      <w:tr w:rsidR="00FC3035" w14:paraId="46C12672" w14:textId="77777777" w:rsidTr="00966D03">
        <w:trPr>
          <w:trHeight w:val="300"/>
        </w:trPr>
        <w:tc>
          <w:tcPr>
            <w:tcW w:w="9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53900" w14:textId="77777777" w:rsidR="00FC3035" w:rsidRDefault="00FC3035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Implantação de infraestrutura com garantia de efetividade de ações gerais e no programa de coleta seletiva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87870" w14:textId="77777777" w:rsidR="00FC3035" w:rsidRDefault="00FC3035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  <w:tr w:rsidR="00FC3035" w14:paraId="67C3512C" w14:textId="77777777" w:rsidTr="00966D03">
        <w:trPr>
          <w:trHeight w:val="217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CC15F" w14:textId="77777777" w:rsidR="00FC3035" w:rsidRDefault="00FC3035" w:rsidP="00A60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Abrangência</w:t>
            </w:r>
          </w:p>
        </w:tc>
      </w:tr>
      <w:tr w:rsidR="00FC3035" w14:paraId="7734A6F2" w14:textId="77777777" w:rsidTr="00966D03">
        <w:trPr>
          <w:trHeight w:val="300"/>
        </w:trPr>
        <w:tc>
          <w:tcPr>
            <w:tcW w:w="9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DE1F8" w14:textId="77777777" w:rsidR="00FC3035" w:rsidRDefault="00FC3035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Somente área urbana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2D0E4" w14:textId="77777777" w:rsidR="00FC3035" w:rsidRDefault="00FC3035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FC3035" w14:paraId="5E50762D" w14:textId="77777777" w:rsidTr="00966D03">
        <w:trPr>
          <w:trHeight w:val="300"/>
        </w:trPr>
        <w:tc>
          <w:tcPr>
            <w:tcW w:w="9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59650" w14:textId="77777777" w:rsidR="00FC3035" w:rsidRDefault="00FC3035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Área urbana e parcialmente a rural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45368" w14:textId="77777777" w:rsidR="00FC3035" w:rsidRDefault="00FC3035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FC3035" w14:paraId="2865BCE9" w14:textId="77777777" w:rsidTr="00966D03">
        <w:trPr>
          <w:trHeight w:val="300"/>
        </w:trPr>
        <w:tc>
          <w:tcPr>
            <w:tcW w:w="9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27B6E" w14:textId="77777777" w:rsidR="00FC3035" w:rsidRDefault="00FC3035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Total do município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6180E" w14:textId="77777777" w:rsidR="00FC3035" w:rsidRDefault="00FC3035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  <w:tr w:rsidR="00FC3035" w14:paraId="26AEFFB8" w14:textId="77777777" w:rsidTr="00966D03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CF8BB" w14:textId="77777777" w:rsidR="00FC3035" w:rsidRDefault="00FC3035" w:rsidP="00A60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População diretamente atendida</w:t>
            </w:r>
          </w:p>
        </w:tc>
      </w:tr>
      <w:tr w:rsidR="00FC3035" w14:paraId="26F5F7F6" w14:textId="77777777" w:rsidTr="00966D03">
        <w:trPr>
          <w:trHeight w:val="300"/>
        </w:trPr>
        <w:tc>
          <w:tcPr>
            <w:tcW w:w="9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4EAE5" w14:textId="77777777" w:rsidR="00FC3035" w:rsidRDefault="00FC3035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População será atendida apenas de forma indireta (apenas estudos)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41DBF" w14:textId="77777777" w:rsidR="00FC3035" w:rsidRDefault="00FC3035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FC3035" w14:paraId="14AFAAF5" w14:textId="77777777" w:rsidTr="00966D03">
        <w:trPr>
          <w:trHeight w:val="300"/>
        </w:trPr>
        <w:tc>
          <w:tcPr>
            <w:tcW w:w="9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66E76" w14:textId="77777777" w:rsidR="00FC3035" w:rsidRDefault="00FC3035" w:rsidP="00A606E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Atendimento parcial da área urbana do município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87364" w14:textId="77777777" w:rsidR="00FC3035" w:rsidRDefault="00FC3035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3</w:t>
            </w:r>
          </w:p>
        </w:tc>
      </w:tr>
      <w:tr w:rsidR="00FC3035" w14:paraId="5DAF8ABF" w14:textId="77777777" w:rsidTr="00966D03">
        <w:trPr>
          <w:trHeight w:val="300"/>
        </w:trPr>
        <w:tc>
          <w:tcPr>
            <w:tcW w:w="9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E3480" w14:textId="77777777" w:rsidR="00FC3035" w:rsidRDefault="00FC3035" w:rsidP="00A606E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Atendimento da área total urbana do município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0CE85" w14:textId="77777777" w:rsidR="00FC3035" w:rsidRDefault="00FC3035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4</w:t>
            </w:r>
          </w:p>
        </w:tc>
      </w:tr>
      <w:tr w:rsidR="00FC3035" w14:paraId="42ED6DDD" w14:textId="77777777" w:rsidTr="00966D03">
        <w:trPr>
          <w:trHeight w:val="300"/>
        </w:trPr>
        <w:tc>
          <w:tcPr>
            <w:tcW w:w="9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AB7B3" w14:textId="77777777" w:rsidR="00FC3035" w:rsidRDefault="00FC3035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Todo o município (urbana e rural)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62099" w14:textId="77777777" w:rsidR="00FC3035" w:rsidRDefault="00FC3035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</w:p>
        </w:tc>
      </w:tr>
      <w:tr w:rsidR="00FC3035" w14:paraId="78D10F44" w14:textId="77777777" w:rsidTr="00966D03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CA0C9" w14:textId="77777777" w:rsidR="00FC3035" w:rsidRDefault="00FC3035" w:rsidP="00A60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Quanto à gestão de resíduos sólidos</w:t>
            </w:r>
          </w:p>
        </w:tc>
      </w:tr>
      <w:tr w:rsidR="00FC3035" w14:paraId="34E03DAF" w14:textId="77777777" w:rsidTr="00966D03">
        <w:trPr>
          <w:trHeight w:val="388"/>
        </w:trPr>
        <w:tc>
          <w:tcPr>
            <w:tcW w:w="9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9227" w14:textId="77777777" w:rsidR="00FC3035" w:rsidRDefault="00FC3035" w:rsidP="00A606E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Projeto propõe ações de forma terceirizada com o setor privado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A8BC1" w14:textId="77777777" w:rsidR="00FC3035" w:rsidRDefault="00FC3035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2</w:t>
            </w:r>
          </w:p>
        </w:tc>
      </w:tr>
      <w:tr w:rsidR="00FC3035" w14:paraId="199ED0B3" w14:textId="77777777" w:rsidTr="00966D03">
        <w:trPr>
          <w:trHeight w:val="300"/>
        </w:trPr>
        <w:tc>
          <w:tcPr>
            <w:tcW w:w="9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B42DC" w14:textId="77777777" w:rsidR="00FC3035" w:rsidRDefault="00FC3035" w:rsidP="00A606E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Projeto propõe parceria com associações ou cooperativas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0B50E" w14:textId="77777777" w:rsidR="00FC3035" w:rsidRDefault="00FC3035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4</w:t>
            </w:r>
          </w:p>
        </w:tc>
      </w:tr>
      <w:tr w:rsidR="00FC3035" w14:paraId="2DA7352B" w14:textId="77777777" w:rsidTr="00966D03">
        <w:trPr>
          <w:trHeight w:val="383"/>
        </w:trPr>
        <w:tc>
          <w:tcPr>
            <w:tcW w:w="9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2B1B" w14:textId="77777777" w:rsidR="00FC3035" w:rsidRDefault="00FC3035" w:rsidP="00A606E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Projeto propõe estratégias de fortalecimento de rede de cooperativas regional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7A0F8" w14:textId="77777777" w:rsidR="00FC3035" w:rsidRDefault="00FC3035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8</w:t>
            </w:r>
          </w:p>
        </w:tc>
      </w:tr>
      <w:tr w:rsidR="00FC3035" w14:paraId="212B5962" w14:textId="77777777" w:rsidTr="00966D03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F7BC1" w14:textId="77777777" w:rsidR="00FC3035" w:rsidRDefault="00FC3035" w:rsidP="00A60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Quanto à questão social</w:t>
            </w:r>
          </w:p>
        </w:tc>
      </w:tr>
      <w:tr w:rsidR="00FC3035" w14:paraId="0A40520C" w14:textId="77777777" w:rsidTr="00966D03">
        <w:trPr>
          <w:trHeight w:val="411"/>
        </w:trPr>
        <w:tc>
          <w:tcPr>
            <w:tcW w:w="9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B5E9" w14:textId="77777777" w:rsidR="00FC3035" w:rsidRDefault="00FC3035" w:rsidP="00A606E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Projeto prevê ações assistencialistas para cooperativas/associações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F63B0" w14:textId="77777777" w:rsidR="00FC3035" w:rsidRDefault="00FC3035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</w:t>
            </w:r>
          </w:p>
        </w:tc>
      </w:tr>
      <w:tr w:rsidR="00FC3035" w14:paraId="5E302B67" w14:textId="77777777" w:rsidTr="00966D03">
        <w:trPr>
          <w:trHeight w:val="552"/>
        </w:trPr>
        <w:tc>
          <w:tcPr>
            <w:tcW w:w="9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5A9E" w14:textId="77777777" w:rsidR="00FC3035" w:rsidRDefault="00FC3035" w:rsidP="00A606E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Projeto prevê estratégias para a sustentabilidade financeira da cooperativa/associações, capacitação profissional e pessoal dos agentes envolvidos e aumento da renda de catadores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94B72" w14:textId="77777777" w:rsidR="00FC3035" w:rsidRDefault="00FC3035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2</w:t>
            </w:r>
          </w:p>
        </w:tc>
      </w:tr>
      <w:tr w:rsidR="00FC3035" w14:paraId="7F80033C" w14:textId="77777777" w:rsidTr="00966D03">
        <w:trPr>
          <w:trHeight w:val="512"/>
        </w:trPr>
        <w:tc>
          <w:tcPr>
            <w:tcW w:w="9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0A32" w14:textId="77777777" w:rsidR="00FC3035" w:rsidRDefault="00FC3035" w:rsidP="00A606E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Projeto prevê estratégias de remuneração pelos serviços prestados pelas cooperativas/associações, além da simples entrega do material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A2310" w14:textId="77777777" w:rsidR="00FC3035" w:rsidRDefault="00FC3035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3</w:t>
            </w:r>
          </w:p>
        </w:tc>
      </w:tr>
      <w:tr w:rsidR="00FC3035" w14:paraId="161EE6BF" w14:textId="77777777" w:rsidTr="00966D03">
        <w:trPr>
          <w:trHeight w:val="312"/>
        </w:trPr>
        <w:tc>
          <w:tcPr>
            <w:tcW w:w="9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9209C" w14:textId="77777777" w:rsidR="00FC3035" w:rsidRDefault="00FC3035" w:rsidP="00A606E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Projeto prevê estratégias de envolvimento e organização de catadores autônomos em associações e cooperativas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4FEC8" w14:textId="77777777" w:rsidR="00FC3035" w:rsidRDefault="00FC3035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4</w:t>
            </w:r>
          </w:p>
        </w:tc>
      </w:tr>
      <w:tr w:rsidR="00FC3035" w14:paraId="6472E430" w14:textId="77777777" w:rsidTr="00966D03">
        <w:trPr>
          <w:trHeight w:val="358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6E7AE" w14:textId="77777777" w:rsidR="00FC3035" w:rsidRDefault="00FC3035" w:rsidP="00A60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Apresenta ações de educação ambiental, informação e motivação com a população</w:t>
            </w:r>
          </w:p>
        </w:tc>
      </w:tr>
      <w:tr w:rsidR="00FC3035" w14:paraId="4A375CB4" w14:textId="77777777" w:rsidTr="00966D03">
        <w:trPr>
          <w:trHeight w:val="234"/>
        </w:trPr>
        <w:tc>
          <w:tcPr>
            <w:tcW w:w="9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8E772" w14:textId="77777777" w:rsidR="00FC3035" w:rsidRDefault="00FC3035" w:rsidP="00A606E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Não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3CA5E" w14:textId="5D72B10C" w:rsidR="00FC3035" w:rsidRDefault="004303ED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0</w:t>
            </w:r>
          </w:p>
        </w:tc>
      </w:tr>
      <w:tr w:rsidR="00FC3035" w14:paraId="48774A89" w14:textId="77777777" w:rsidTr="00966D03">
        <w:trPr>
          <w:trHeight w:val="237"/>
        </w:trPr>
        <w:tc>
          <w:tcPr>
            <w:tcW w:w="9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3617" w14:textId="77777777" w:rsidR="00FC3035" w:rsidRDefault="00FC3035" w:rsidP="00A606E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Sim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3DBE3" w14:textId="77777777" w:rsidR="00FC3035" w:rsidRDefault="00FC3035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6</w:t>
            </w:r>
          </w:p>
        </w:tc>
      </w:tr>
      <w:tr w:rsidR="00FC3035" w14:paraId="1ADE07DA" w14:textId="77777777" w:rsidTr="00966D03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35704" w14:textId="77777777" w:rsidR="00FC3035" w:rsidRDefault="00FC3035" w:rsidP="00A60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Quanto ao monitoramento</w:t>
            </w:r>
          </w:p>
        </w:tc>
      </w:tr>
      <w:tr w:rsidR="00FC3035" w14:paraId="07DC29A1" w14:textId="77777777" w:rsidTr="00966D03">
        <w:trPr>
          <w:trHeight w:val="300"/>
        </w:trPr>
        <w:tc>
          <w:tcPr>
            <w:tcW w:w="9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F00A" w14:textId="77777777" w:rsidR="00FC3035" w:rsidRDefault="00FC3035" w:rsidP="00A606E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Projeto prevê o monitoramento da participação da população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89229" w14:textId="77777777" w:rsidR="00FC3035" w:rsidRDefault="00FC3035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</w:t>
            </w:r>
          </w:p>
        </w:tc>
      </w:tr>
      <w:tr w:rsidR="00FC3035" w14:paraId="6BAAA411" w14:textId="77777777" w:rsidTr="00966D03">
        <w:trPr>
          <w:trHeight w:val="384"/>
        </w:trPr>
        <w:tc>
          <w:tcPr>
            <w:tcW w:w="9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CD59" w14:textId="77777777" w:rsidR="00FC3035" w:rsidRDefault="00FC3035" w:rsidP="00A606E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Projeto prevê o monitoramento da participação da população e do índice de rejeito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38A3A" w14:textId="77777777" w:rsidR="00FC3035" w:rsidRDefault="00FC3035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3</w:t>
            </w:r>
          </w:p>
        </w:tc>
      </w:tr>
      <w:tr w:rsidR="00FC3035" w14:paraId="3276AC3A" w14:textId="77777777" w:rsidTr="00966D03">
        <w:trPr>
          <w:trHeight w:val="555"/>
        </w:trPr>
        <w:tc>
          <w:tcPr>
            <w:tcW w:w="9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50795" w14:textId="77777777" w:rsidR="00FC3035" w:rsidRDefault="00FC3035" w:rsidP="00A606E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Projeto prevê o monitoramento da participação da população, do índice de rejeito e da viabilidade econômica da coleta seletiva.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085B8" w14:textId="77777777" w:rsidR="00FC3035" w:rsidRDefault="00FC3035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5</w:t>
            </w:r>
          </w:p>
        </w:tc>
      </w:tr>
      <w:tr w:rsidR="00FC3035" w14:paraId="31944DC1" w14:textId="77777777" w:rsidTr="00966D03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9F262" w14:textId="77777777" w:rsidR="00FC3035" w:rsidRDefault="00FC3035" w:rsidP="00A60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Plano Gestor de Resíduos Sólidos</w:t>
            </w:r>
          </w:p>
        </w:tc>
      </w:tr>
      <w:tr w:rsidR="004303ED" w14:paraId="6DF9BACE" w14:textId="77777777" w:rsidTr="00966D03">
        <w:trPr>
          <w:trHeight w:val="300"/>
        </w:trPr>
        <w:tc>
          <w:tcPr>
            <w:tcW w:w="9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EE6DA" w14:textId="2A22CD41" w:rsidR="004303ED" w:rsidRDefault="004303ED" w:rsidP="00A606E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Não possui Plano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AFB5B" w14:textId="1428FA5A" w:rsidR="004303ED" w:rsidRDefault="004303ED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0</w:t>
            </w:r>
          </w:p>
        </w:tc>
      </w:tr>
      <w:tr w:rsidR="00FC3035" w14:paraId="3F752ED1" w14:textId="77777777" w:rsidTr="00966D03">
        <w:trPr>
          <w:trHeight w:val="300"/>
        </w:trPr>
        <w:tc>
          <w:tcPr>
            <w:tcW w:w="9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7A8C7" w14:textId="77777777" w:rsidR="00FC3035" w:rsidRDefault="00FC3035" w:rsidP="00A606E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Possui Plano, mas não aprovado na Câmara Municipal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28E99" w14:textId="77777777" w:rsidR="00FC3035" w:rsidRDefault="00FC3035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</w:t>
            </w:r>
          </w:p>
        </w:tc>
      </w:tr>
      <w:tr w:rsidR="00FC3035" w14:paraId="510D9097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1DA5A" w14:textId="77777777" w:rsidR="00FC3035" w:rsidRDefault="00FC3035" w:rsidP="00A606E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Possui Plano aprovado na Câmara Municipal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25AAE" w14:textId="77777777" w:rsidR="00FC3035" w:rsidRDefault="00FC3035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2</w:t>
            </w:r>
          </w:p>
        </w:tc>
      </w:tr>
    </w:tbl>
    <w:p w14:paraId="7E7E5D74" w14:textId="77777777" w:rsidR="00FC3035" w:rsidRDefault="00FC3035"/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1"/>
        <w:gridCol w:w="708"/>
      </w:tblGrid>
      <w:tr w:rsidR="0083523D" w:rsidRPr="00BF2293" w14:paraId="6DDB4BAA" w14:textId="77777777" w:rsidTr="00396103">
        <w:trPr>
          <w:trHeight w:val="51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5B7D" w14:textId="6ADA9927" w:rsidR="0083523D" w:rsidRPr="00BF2293" w:rsidRDefault="0083523D" w:rsidP="003961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0C736D">
              <w:rPr>
                <w:rFonts w:ascii="Arial" w:eastAsia="Times New Roman" w:hAnsi="Arial" w:cs="Arial"/>
                <w:color w:val="000000"/>
                <w:lang w:eastAsia="pt-BR"/>
              </w:rPr>
              <w:t xml:space="preserve">NOTA TÉCNICA ESPECÍFICA - NTE - </w:t>
            </w:r>
            <w:r w:rsidR="00E566B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SubPDC</w:t>
            </w:r>
            <w:r w:rsidR="00E566B8" w:rsidRPr="000C736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</w:t>
            </w:r>
            <w:r w:rsidRPr="000C736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4.2.</w:t>
            </w:r>
            <w:r w:rsidR="00996BC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</w:t>
            </w:r>
            <w:r w:rsidRPr="000C736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Implantar </w:t>
            </w:r>
            <w:r w:rsidRPr="000C736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projeto de Pagamentos por Serviços Ambientais (PSA)</w:t>
            </w:r>
            <w:r w:rsidR="00BD259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– MPO/Anexo i (T.4.2.13)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9BB5" w14:textId="77777777" w:rsidR="0083523D" w:rsidRPr="00BF2293" w:rsidRDefault="0083523D" w:rsidP="00396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F22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</w:tr>
      <w:tr w:rsidR="0083523D" w:rsidRPr="00BF2293" w14:paraId="4647B9CF" w14:textId="77777777" w:rsidTr="00396103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9B97" w14:textId="77777777" w:rsidR="0083523D" w:rsidRPr="00BF2293" w:rsidRDefault="0083523D" w:rsidP="003961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C736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Experiência do proponente</w:t>
            </w:r>
          </w:p>
        </w:tc>
      </w:tr>
      <w:tr w:rsidR="0083523D" w:rsidRPr="00BF2293" w14:paraId="25AAD118" w14:textId="77777777" w:rsidTr="003961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1EC1" w14:textId="77777777" w:rsidR="0083523D" w:rsidRPr="000C736D" w:rsidRDefault="0083523D" w:rsidP="00396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C736D">
              <w:rPr>
                <w:rFonts w:ascii="Arial" w:eastAsia="Times New Roman" w:hAnsi="Arial" w:cs="Arial"/>
                <w:color w:val="000000"/>
                <w:lang w:eastAsia="pt-BR"/>
              </w:rPr>
              <w:t>Demonstra razoável conhecimento sobre o tema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A2D0" w14:textId="77777777" w:rsidR="0083523D" w:rsidRPr="00BF2293" w:rsidRDefault="0083523D" w:rsidP="00396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F2293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83523D" w:rsidRPr="00BF2293" w14:paraId="110139E3" w14:textId="77777777" w:rsidTr="003961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3CCB" w14:textId="77777777" w:rsidR="0083523D" w:rsidRPr="000C736D" w:rsidRDefault="0083523D" w:rsidP="00396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C736D">
              <w:rPr>
                <w:rFonts w:ascii="Arial" w:eastAsia="Times New Roman" w:hAnsi="Arial" w:cs="Arial"/>
                <w:color w:val="000000"/>
                <w:lang w:eastAsia="pt-BR"/>
              </w:rPr>
              <w:t>Demonstra consistente conhecimento sobre o tema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FEA0" w14:textId="77777777" w:rsidR="0083523D" w:rsidRPr="00BF2293" w:rsidRDefault="0083523D" w:rsidP="00396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F2293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83523D" w:rsidRPr="00BF2293" w14:paraId="6D5495B1" w14:textId="77777777" w:rsidTr="003961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7362" w14:textId="77777777" w:rsidR="0083523D" w:rsidRPr="000C736D" w:rsidRDefault="0083523D" w:rsidP="00396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C736D">
              <w:rPr>
                <w:rFonts w:ascii="Arial" w:eastAsia="Times New Roman" w:hAnsi="Arial" w:cs="Arial"/>
                <w:color w:val="000000"/>
                <w:lang w:eastAsia="pt-BR"/>
              </w:rPr>
              <w:t>Demonstra conhecimento consistente e experiência de atuação em iniciativa similar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601A" w14:textId="77777777" w:rsidR="0083523D" w:rsidRPr="00BF2293" w:rsidRDefault="0083523D" w:rsidP="00396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F2293">
              <w:rPr>
                <w:rFonts w:ascii="Calibri" w:eastAsia="Times New Roman" w:hAnsi="Calibri" w:cs="Times New Roman"/>
                <w:color w:val="000000"/>
                <w:lang w:eastAsia="pt-BR"/>
              </w:rPr>
              <w:t>12</w:t>
            </w:r>
          </w:p>
        </w:tc>
      </w:tr>
      <w:tr w:rsidR="0083523D" w:rsidRPr="00BF2293" w14:paraId="4414DDEE" w14:textId="77777777" w:rsidTr="00396103">
        <w:trPr>
          <w:trHeight w:val="329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DB5D1" w14:textId="77777777" w:rsidR="0083523D" w:rsidRPr="00BF2293" w:rsidRDefault="0083523D" w:rsidP="003961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C736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Plano de desenvolvimento</w:t>
            </w:r>
          </w:p>
        </w:tc>
      </w:tr>
      <w:tr w:rsidR="0083523D" w:rsidRPr="00BF2293" w14:paraId="4C14F35B" w14:textId="77777777" w:rsidTr="003961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C67B" w14:textId="77777777" w:rsidR="0083523D" w:rsidRPr="000C736D" w:rsidRDefault="0083523D" w:rsidP="00396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C736D">
              <w:rPr>
                <w:rFonts w:ascii="Arial" w:eastAsia="Times New Roman" w:hAnsi="Arial" w:cs="Arial"/>
                <w:color w:val="000000"/>
                <w:lang w:eastAsia="pt-BR"/>
              </w:rPr>
              <w:t>O plano de trabalho é apresentado de forma superficial.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4069" w14:textId="77777777" w:rsidR="0083523D" w:rsidRPr="00BF2293" w:rsidRDefault="0083523D" w:rsidP="00396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F2293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83523D" w:rsidRPr="00BF2293" w14:paraId="439782E6" w14:textId="77777777" w:rsidTr="003961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C399" w14:textId="77777777" w:rsidR="0083523D" w:rsidRPr="000C736D" w:rsidRDefault="0083523D" w:rsidP="00396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C736D">
              <w:rPr>
                <w:rFonts w:ascii="Arial" w:eastAsia="Times New Roman" w:hAnsi="Arial" w:cs="Arial"/>
                <w:color w:val="000000"/>
                <w:lang w:eastAsia="pt-BR"/>
              </w:rPr>
              <w:t>O plano de trabalho é apresentado com razoável clareza.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A0BE" w14:textId="77777777" w:rsidR="0083523D" w:rsidRPr="00BF2293" w:rsidRDefault="0083523D" w:rsidP="00396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F2293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83523D" w:rsidRPr="00BF2293" w14:paraId="43D12D4F" w14:textId="77777777" w:rsidTr="003961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7E48" w14:textId="77777777" w:rsidR="0083523D" w:rsidRPr="000C736D" w:rsidRDefault="0083523D" w:rsidP="00396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C736D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O plano de trabalho é apresentado com a devida clareza.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69FE" w14:textId="77777777" w:rsidR="0083523D" w:rsidRPr="00BF2293" w:rsidRDefault="0083523D" w:rsidP="00396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F2293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</w:tr>
      <w:tr w:rsidR="0083523D" w:rsidRPr="00BF2293" w14:paraId="258DC20B" w14:textId="77777777" w:rsidTr="00396103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B515" w14:textId="77777777" w:rsidR="0083523D" w:rsidRPr="00BF2293" w:rsidRDefault="0083523D" w:rsidP="003961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C736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Participação dos envolvidos</w:t>
            </w:r>
          </w:p>
        </w:tc>
      </w:tr>
      <w:tr w:rsidR="0083523D" w:rsidRPr="00BF2293" w14:paraId="587A5233" w14:textId="77777777" w:rsidTr="00396103">
        <w:trPr>
          <w:trHeight w:val="385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9EA8D" w14:textId="77777777" w:rsidR="0083523D" w:rsidRPr="000C736D" w:rsidRDefault="0083523D" w:rsidP="00396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C736D">
              <w:rPr>
                <w:rFonts w:ascii="Arial" w:eastAsia="Times New Roman" w:hAnsi="Arial" w:cs="Arial"/>
                <w:color w:val="000000"/>
                <w:lang w:eastAsia="pt-BR"/>
              </w:rPr>
              <w:t xml:space="preserve">Não prevê participação de parceiros locais (prefeituras, comunidades </w:t>
            </w:r>
            <w:proofErr w:type="spellStart"/>
            <w:r w:rsidRPr="000C736D">
              <w:rPr>
                <w:rFonts w:ascii="Arial" w:eastAsia="Times New Roman" w:hAnsi="Arial" w:cs="Arial"/>
                <w:color w:val="000000"/>
                <w:lang w:eastAsia="pt-BR"/>
              </w:rPr>
              <w:t>etc</w:t>
            </w:r>
            <w:proofErr w:type="spellEnd"/>
            <w:r w:rsidRPr="000C736D">
              <w:rPr>
                <w:rFonts w:ascii="Arial" w:eastAsia="Times New Roman" w:hAnsi="Arial" w:cs="Arial"/>
                <w:color w:val="000000"/>
                <w:lang w:eastAsia="pt-BR"/>
              </w:rPr>
              <w:t>) ou agentes locais no projeto.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F2CB" w14:textId="77777777" w:rsidR="0083523D" w:rsidRPr="00BF2293" w:rsidRDefault="0083523D" w:rsidP="00396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F2293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83523D" w:rsidRPr="00BF2293" w14:paraId="285E811A" w14:textId="77777777" w:rsidTr="00396103">
        <w:trPr>
          <w:trHeight w:val="525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0637D" w14:textId="77777777" w:rsidR="0083523D" w:rsidRPr="000C736D" w:rsidRDefault="0083523D" w:rsidP="00396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C736D">
              <w:rPr>
                <w:rFonts w:ascii="Arial" w:eastAsia="Times New Roman" w:hAnsi="Arial" w:cs="Arial"/>
                <w:color w:val="000000"/>
                <w:lang w:eastAsia="pt-BR"/>
              </w:rPr>
              <w:t xml:space="preserve">Prevê alguma participação de parceiros locais (prefeituras, comunidades </w:t>
            </w:r>
            <w:proofErr w:type="spellStart"/>
            <w:r w:rsidRPr="000C736D">
              <w:rPr>
                <w:rFonts w:ascii="Arial" w:eastAsia="Times New Roman" w:hAnsi="Arial" w:cs="Arial"/>
                <w:color w:val="000000"/>
                <w:lang w:eastAsia="pt-BR"/>
              </w:rPr>
              <w:t>etc</w:t>
            </w:r>
            <w:proofErr w:type="spellEnd"/>
            <w:r w:rsidRPr="000C736D">
              <w:rPr>
                <w:rFonts w:ascii="Arial" w:eastAsia="Times New Roman" w:hAnsi="Arial" w:cs="Arial"/>
                <w:color w:val="000000"/>
                <w:lang w:eastAsia="pt-BR"/>
              </w:rPr>
              <w:t>) e/ou de agentes locais no projeto.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A100" w14:textId="77777777" w:rsidR="0083523D" w:rsidRPr="00BF2293" w:rsidRDefault="0083523D" w:rsidP="00396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F2293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83523D" w:rsidRPr="00BF2293" w14:paraId="2D79020D" w14:textId="77777777" w:rsidTr="00396103">
        <w:trPr>
          <w:trHeight w:val="525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B7EE9" w14:textId="4F8654E4" w:rsidR="0083523D" w:rsidRPr="000C736D" w:rsidRDefault="0083523D" w:rsidP="00396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C736D">
              <w:rPr>
                <w:rFonts w:ascii="Arial" w:eastAsia="Times New Roman" w:hAnsi="Arial" w:cs="Arial"/>
                <w:color w:val="000000"/>
                <w:lang w:eastAsia="pt-BR"/>
              </w:rPr>
              <w:t>Prevê participação de parceiros locais</w:t>
            </w:r>
            <w:r w:rsidR="00996BC0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diferentes segmentos</w:t>
            </w:r>
            <w:r w:rsidRPr="000C736D">
              <w:rPr>
                <w:rFonts w:ascii="Arial" w:eastAsia="Times New Roman" w:hAnsi="Arial" w:cs="Arial"/>
                <w:color w:val="000000"/>
                <w:lang w:eastAsia="pt-BR"/>
              </w:rPr>
              <w:t xml:space="preserve"> (prefeituras, comunidades </w:t>
            </w:r>
            <w:proofErr w:type="spellStart"/>
            <w:r w:rsidRPr="000C736D">
              <w:rPr>
                <w:rFonts w:ascii="Arial" w:eastAsia="Times New Roman" w:hAnsi="Arial" w:cs="Arial"/>
                <w:color w:val="000000"/>
                <w:lang w:eastAsia="pt-BR"/>
              </w:rPr>
              <w:t>etc</w:t>
            </w:r>
            <w:proofErr w:type="spellEnd"/>
            <w:r w:rsidRPr="000C736D">
              <w:rPr>
                <w:rFonts w:ascii="Arial" w:eastAsia="Times New Roman" w:hAnsi="Arial" w:cs="Arial"/>
                <w:color w:val="000000"/>
                <w:lang w:eastAsia="pt-BR"/>
              </w:rPr>
              <w:t>) e/ou de agentes locais no projeto de forma significativa.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A0E4" w14:textId="77777777" w:rsidR="0083523D" w:rsidRPr="00BF2293" w:rsidRDefault="0083523D" w:rsidP="00396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F2293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83523D" w14:paraId="1BAE34E4" w14:textId="77777777" w:rsidTr="00396103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19C18" w14:textId="77777777" w:rsidR="0083523D" w:rsidRDefault="0083523D" w:rsidP="003961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Educação ambiental</w:t>
            </w:r>
          </w:p>
        </w:tc>
      </w:tr>
      <w:tr w:rsidR="0083523D" w14:paraId="2325E8D2" w14:textId="77777777" w:rsidTr="00396103">
        <w:trPr>
          <w:trHeight w:val="54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FBF16" w14:textId="77777777" w:rsidR="0083523D" w:rsidRDefault="0083523D" w:rsidP="0039610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O projeto não propõe atividades relacionadas à sensibilização de proprietários rurais para importância da conservação dos recursos naturais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26192" w14:textId="77777777" w:rsidR="0083523D" w:rsidRDefault="0083523D" w:rsidP="00396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83523D" w14:paraId="731AE23D" w14:textId="77777777" w:rsidTr="00396103">
        <w:trPr>
          <w:trHeight w:val="488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7E69" w14:textId="77777777" w:rsidR="0083523D" w:rsidRDefault="0083523D" w:rsidP="0039610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O projeto propõe algumas atividades relacionadas à sensibilização de proprietários rurais para importância da conservação dos recursos naturais e/ou propõe apenas atividades de educação ambiental formal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2583" w14:textId="77777777" w:rsidR="0083523D" w:rsidRDefault="0083523D" w:rsidP="00396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83523D" w14:paraId="195E58EC" w14:textId="77777777" w:rsidTr="00996BC0">
        <w:trPr>
          <w:trHeight w:val="525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299B" w14:textId="77777777" w:rsidR="0083523D" w:rsidRDefault="0083523D" w:rsidP="0039610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As atividades educativas de sensibilização de proprietários rurais para importância da conservação dos recursos naturais têm papel de destaque no projeto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570B6F" w14:textId="77777777" w:rsidR="0083523D" w:rsidRDefault="0083523D" w:rsidP="00396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996BC0" w14:paraId="3C54E11A" w14:textId="77777777" w:rsidTr="00996BC0">
        <w:trPr>
          <w:trHeight w:val="395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F7FA" w14:textId="469809F1" w:rsidR="00996BC0" w:rsidRDefault="00996BC0" w:rsidP="00996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96BC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Sustentabilidade do projeto</w:t>
            </w:r>
          </w:p>
        </w:tc>
      </w:tr>
      <w:tr w:rsidR="00996BC0" w14:paraId="5FA1699A" w14:textId="77777777" w:rsidTr="00996BC0">
        <w:trPr>
          <w:trHeight w:val="525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8ABB" w14:textId="0A169E46" w:rsidR="00996BC0" w:rsidRDefault="00996BC0" w:rsidP="0039610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Não prevê a sustentabilidade/continuidade do projeto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F916" w14:textId="20C29183" w:rsidR="00996BC0" w:rsidRDefault="00996BC0" w:rsidP="00396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996BC0" w14:paraId="170102AB" w14:textId="77777777" w:rsidTr="00996BC0">
        <w:trPr>
          <w:trHeight w:val="525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D48C" w14:textId="3619C21C" w:rsidR="00996BC0" w:rsidRDefault="00996BC0" w:rsidP="0039610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Prevê sem detalhes a sustentabilidade/continuidade do projeto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B029" w14:textId="153885A4" w:rsidR="00996BC0" w:rsidRDefault="00996BC0" w:rsidP="00396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996BC0" w14:paraId="721507DB" w14:textId="77777777" w:rsidTr="00996BC0">
        <w:trPr>
          <w:trHeight w:val="525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5E333" w14:textId="057518BA" w:rsidR="00996BC0" w:rsidRDefault="00996BC0" w:rsidP="0039610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Prevê com detalhes a sustentabilidade/continuidade do projeto, incluindo formas de financiamento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9E363" w14:textId="78425502" w:rsidR="00996BC0" w:rsidRDefault="00996BC0" w:rsidP="00396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</w:tr>
    </w:tbl>
    <w:p w14:paraId="1CA1FFCE" w14:textId="77777777" w:rsidR="008C3B3F" w:rsidRDefault="008C3B3F" w:rsidP="00144C64">
      <w:pPr>
        <w:rPr>
          <w:rFonts w:ascii="Calibri" w:hAnsi="Calibri"/>
          <w:color w:val="000000"/>
          <w:sz w:val="24"/>
          <w:szCs w:val="24"/>
          <w:lang w:eastAsia="pt-BR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1"/>
        <w:gridCol w:w="708"/>
      </w:tblGrid>
      <w:tr w:rsidR="008C3B3F" w14:paraId="3225AA50" w14:textId="77777777" w:rsidTr="00872AD2">
        <w:trPr>
          <w:trHeight w:val="51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238B" w14:textId="2BDCEFCC" w:rsidR="008C3B3F" w:rsidRDefault="008C3B3F" w:rsidP="00872A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640C6">
              <w:rPr>
                <w:rFonts w:ascii="Arial" w:eastAsia="Times New Roman" w:hAnsi="Arial" w:cs="Arial"/>
                <w:color w:val="000000"/>
                <w:lang w:eastAsia="pt-BR"/>
              </w:rPr>
              <w:t>NOTA TÉCNICA ESPECÍFICA - NTE -</w:t>
            </w:r>
            <w:r w:rsidRPr="00B640C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SubPDC</w:t>
            </w:r>
            <w:r w:rsidRPr="00B640C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4.2.</w:t>
            </w:r>
            <w:r w:rsidR="00BD259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</w:t>
            </w:r>
            <w:r w:rsidRPr="00B640C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–</w:t>
            </w:r>
            <w:r w:rsidRPr="00B640C6">
              <w:rPr>
                <w:rFonts w:ascii="Calibri" w:hAnsi="Calibri" w:cs="Calibri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Elaborar projeto de restauração ecológica (MPO/Anexo I – T.4.2.3)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762CA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</w:tr>
      <w:tr w:rsidR="008C3B3F" w14:paraId="24FCBF63" w14:textId="77777777" w:rsidTr="00872AD2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38B1D" w14:textId="77777777" w:rsidR="008C3B3F" w:rsidRDefault="008C3B3F" w:rsidP="00872A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 projeto tem abrangência de (sendo admitido o cômputo de áreas não contíguas próximas entre si):</w:t>
            </w:r>
          </w:p>
        </w:tc>
      </w:tr>
      <w:tr w:rsidR="008C3B3F" w14:paraId="148E4865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7095E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Menos de 5 hectares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F0ACE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</w:tr>
      <w:tr w:rsidR="008C3B3F" w14:paraId="27A6B781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C1014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Mais de 5 a 10 hectares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18A61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8C3B3F" w14:paraId="7F804D73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AAAE7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Mais que 10 hectares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B2DFD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</w:tr>
      <w:tr w:rsidR="008C3B3F" w14:paraId="38B09C80" w14:textId="77777777" w:rsidTr="00872AD2">
        <w:trPr>
          <w:trHeight w:val="525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282F6F" w14:textId="77777777" w:rsidR="008C3B3F" w:rsidRDefault="008C3B3F" w:rsidP="00872A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 projeto contempla a recuperação de áreas de preservação permanente (APP) de cursos d’água, represas, reservatórios e nascentes:</w:t>
            </w:r>
          </w:p>
        </w:tc>
      </w:tr>
      <w:tr w:rsidR="008C3B3F" w14:paraId="126D0568" w14:textId="77777777" w:rsidTr="00872AD2">
        <w:trPr>
          <w:trHeight w:val="332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B8FB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no máximo a faixa de recomposição obrigatória (definida na 61-A da Lei Federal nº 12.651, de 25 de maio de 2012)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57743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</w:tr>
      <w:tr w:rsidR="008C3B3F" w14:paraId="60C23E02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25DE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no mínimo o dobro das faixas de recomposição obrigatórias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ABF1A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8C3B3F" w14:paraId="5737DA0C" w14:textId="77777777" w:rsidTr="00872AD2">
        <w:trPr>
          <w:trHeight w:val="253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AC58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no mínimo toda a Área de Preservação Permanente (definida no art. 4º da Lei 12.651/2012)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D68BD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8C3B3F" w14:paraId="7CAE01F7" w14:textId="77777777" w:rsidTr="00872AD2">
        <w:trPr>
          <w:trHeight w:val="525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B4F1D4" w14:textId="77777777" w:rsidR="008C3B3F" w:rsidRDefault="008C3B3F" w:rsidP="00872A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Grau de prioridade das áreas a serem recuperadas conforme descritas no Plano Diretor para Recomposição Florestal da UGRHI 11:</w:t>
            </w:r>
          </w:p>
        </w:tc>
      </w:tr>
      <w:tr w:rsidR="008C3B3F" w14:paraId="0DB7ED68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E6A86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 maioria das áreas (em ha) são de prioridade baixa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97205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</w:tr>
      <w:tr w:rsidR="008C3B3F" w14:paraId="6D8F81A8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B5C1C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 maioria das áreas (em ha) são de prioridade média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99A42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8C3B3F" w14:paraId="00FEB586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E0643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 maioria das áreas (em ha) são de prioridade alta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31879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8C3B3F" w14:paraId="649D5EB6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687CF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 maioria das áreas (em ha) são de prioridade muito alta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4D789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</w:tr>
      <w:tr w:rsidR="008C3B3F" w14:paraId="3F1F84FC" w14:textId="77777777" w:rsidTr="00872AD2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751F3" w14:textId="77777777" w:rsidR="008C3B3F" w:rsidRDefault="008C3B3F" w:rsidP="00872A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Projetos propostos em Unidades de Conservação e suas zonas de amortecimento</w:t>
            </w:r>
          </w:p>
        </w:tc>
      </w:tr>
      <w:tr w:rsidR="008C3B3F" w14:paraId="215099C2" w14:textId="77777777" w:rsidTr="00872AD2">
        <w:trPr>
          <w:trHeight w:val="296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89BE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As áreas a serem recuperadas não estão em Unidades de Conservação e/ou suas zonas de amortecimento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A21D4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</w:tr>
      <w:tr w:rsidR="008C3B3F" w14:paraId="53AB9933" w14:textId="77777777" w:rsidTr="00872AD2">
        <w:trPr>
          <w:trHeight w:val="332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75DA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lastRenderedPageBreak/>
              <w:t>Algumas áreas a serem recuperadas estão em Unidades de Conservação e/ou suas zonas de amortecimento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105E3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8C3B3F" w14:paraId="738DF898" w14:textId="77777777" w:rsidTr="00872AD2">
        <w:trPr>
          <w:trHeight w:val="396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1B28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Todas as áreas a serem recuperadas estão em Unidades de Conservação e/ou suas zonas de amortecimento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BCCD7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8C3B3F" w14:paraId="5619C7E1" w14:textId="77777777" w:rsidTr="00872AD2">
        <w:trPr>
          <w:trHeight w:val="315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CAAB" w14:textId="77777777" w:rsidR="008C3B3F" w:rsidRDefault="008C3B3F" w:rsidP="00872A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Projetos propostos em área de proteção de manancial de abastecimento público</w:t>
            </w:r>
          </w:p>
        </w:tc>
      </w:tr>
      <w:tr w:rsidR="008C3B3F" w14:paraId="1864C111" w14:textId="77777777" w:rsidTr="00872AD2">
        <w:trPr>
          <w:trHeight w:val="252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E0B3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As áreas a serem recuperadas não estão em áreas de proteção de manancial de abastecimento público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A0454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</w:tr>
      <w:tr w:rsidR="008C3B3F" w14:paraId="0E4D692C" w14:textId="77777777" w:rsidTr="00872AD2">
        <w:trPr>
          <w:trHeight w:val="402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F65A4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Algumas áreas a serem recuperadas estão em áreas de proteção de manancial de abastecimento público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B4330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8C3B3F" w14:paraId="166971A5" w14:textId="77777777" w:rsidTr="00872AD2">
        <w:trPr>
          <w:trHeight w:val="266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8391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Todas as áreas a serem recuperadas estão em áreas de proteção de manancial de abastecimento público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C2F91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</w:tr>
      <w:tr w:rsidR="008C3B3F" w14:paraId="472E2021" w14:textId="77777777" w:rsidTr="00872AD2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9819C" w14:textId="77777777" w:rsidR="008C3B3F" w:rsidRDefault="008C3B3F" w:rsidP="00872A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Participação dos envolvidos</w:t>
            </w:r>
          </w:p>
        </w:tc>
      </w:tr>
      <w:tr w:rsidR="008C3B3F" w14:paraId="3CB3107A" w14:textId="77777777" w:rsidTr="00872AD2">
        <w:trPr>
          <w:trHeight w:val="252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35F63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Não há participação de parceiros locais (prefeituras, comunidades etc.) ou agentes locais no projeto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F4B27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8C3B3F" w14:paraId="77CF15CC" w14:textId="77777777" w:rsidTr="00872AD2">
        <w:trPr>
          <w:trHeight w:val="402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BF515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Há alguma participação de parceiros locais (prefeituras, comunidades etc.) e/ou de agentes locais no projeto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5FB85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</w:tr>
      <w:tr w:rsidR="008C3B3F" w14:paraId="3936522F" w14:textId="77777777" w:rsidTr="00872AD2">
        <w:trPr>
          <w:trHeight w:val="28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4364F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 participação de parceiros locais (prefeituras, comunidades etc.) e/ou de agentes locais no projeto é significativa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450A4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8C3B3F" w14:paraId="195559FA" w14:textId="77777777" w:rsidTr="00872AD2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AE29" w14:textId="77777777" w:rsidR="008C3B3F" w:rsidRDefault="008C3B3F" w:rsidP="00872A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Educação ambiental</w:t>
            </w:r>
          </w:p>
        </w:tc>
      </w:tr>
      <w:tr w:rsidR="008C3B3F" w14:paraId="1425D833" w14:textId="77777777" w:rsidTr="00872AD2">
        <w:trPr>
          <w:trHeight w:val="54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81B1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O projeto não propõe atividades relacionadas à sensibilização de proprietários rurais para importância da conservação dos recursos naturais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15425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8C3B3F" w14:paraId="0F8B9BC7" w14:textId="77777777" w:rsidTr="00872AD2">
        <w:trPr>
          <w:trHeight w:val="488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DE51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O projeto propõe algumas atividades relacionadas à sensibilização de proprietários rurais para importância da conservação dos recursos naturais e/ou propõe apenas atividades de educação ambiental formal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8F55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8C3B3F" w14:paraId="64FE2D35" w14:textId="77777777" w:rsidTr="00872AD2">
        <w:trPr>
          <w:trHeight w:val="525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EA58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As atividades educativas de sensibilização de proprietários rurais para importância da conservação dos recursos naturais têm papel de destaque no projeto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35FE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8C3B3F" w14:paraId="128F6496" w14:textId="77777777" w:rsidTr="00872AD2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94597" w14:textId="77777777" w:rsidR="008C3B3F" w:rsidRDefault="008C3B3F" w:rsidP="00872A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Valorização dos recursos locais</w:t>
            </w:r>
          </w:p>
        </w:tc>
      </w:tr>
      <w:tr w:rsidR="008C3B3F" w14:paraId="1A387C3C" w14:textId="77777777" w:rsidTr="00872AD2">
        <w:trPr>
          <w:trHeight w:val="454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80D9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Não há preocupação com a origem das mudas e/ou sementes utilizadas para a restauração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5BAB5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8C3B3F" w14:paraId="10827C01" w14:textId="77777777" w:rsidTr="00872AD2">
        <w:trPr>
          <w:trHeight w:val="418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D268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O projeto prevê que as mudas e/ou sementes para a restauração possam ser adquiridas de produtores locais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E93A1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8C3B3F" w14:paraId="3164B478" w14:textId="77777777" w:rsidTr="00872AD2">
        <w:trPr>
          <w:trHeight w:val="566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F738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O projeto prevê que as mudas e/ou sementes para a restauração possam ser adquiridas de produtores locais e indica estratégias para a aquisição; ou não há previsão de compra de mudas e sementes no projeto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81CC7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</w:tr>
    </w:tbl>
    <w:p w14:paraId="7F6C1F94" w14:textId="77777777" w:rsidR="008C3B3F" w:rsidRDefault="008C3B3F" w:rsidP="008C3B3F"/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1"/>
        <w:gridCol w:w="708"/>
      </w:tblGrid>
      <w:tr w:rsidR="008C3B3F" w14:paraId="78D0DCC2" w14:textId="77777777" w:rsidTr="00872AD2">
        <w:trPr>
          <w:trHeight w:val="51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759C" w14:textId="5932917F" w:rsidR="008C3B3F" w:rsidRDefault="008C3B3F" w:rsidP="00872A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640C6">
              <w:rPr>
                <w:rFonts w:ascii="Arial" w:eastAsia="Times New Roman" w:hAnsi="Arial" w:cs="Arial"/>
                <w:color w:val="000000"/>
                <w:lang w:eastAsia="pt-BR"/>
              </w:rPr>
              <w:t>NOTA TÉCNICA ESPECÍFICA - NTE -</w:t>
            </w:r>
            <w:r w:rsidRPr="00B640C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SubPDC</w:t>
            </w:r>
            <w:r w:rsidRPr="00B640C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4.2.</w:t>
            </w:r>
            <w:r w:rsidR="00BD259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3</w:t>
            </w:r>
            <w:r w:rsidRPr="00B640C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–</w:t>
            </w:r>
            <w:r w:rsidRPr="00B640C6">
              <w:rPr>
                <w:rFonts w:ascii="Calibri" w:hAnsi="Calibri" w:cs="Calibri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Executar projeto de restauração ecológica (MPO/Anexo I – T.4.2.4)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0E3D3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</w:tr>
      <w:tr w:rsidR="008C3B3F" w14:paraId="66EF3423" w14:textId="77777777" w:rsidTr="00872AD2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1E6C6" w14:textId="77777777" w:rsidR="008C3B3F" w:rsidRDefault="008C3B3F" w:rsidP="00872A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 projeto tem abrangência de (sendo admitido o cômputo de áreas não contíguas próximas entre si):</w:t>
            </w:r>
          </w:p>
        </w:tc>
      </w:tr>
      <w:tr w:rsidR="008C3B3F" w14:paraId="26B747F0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00673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Menos de 5 hectares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41430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</w:tr>
      <w:tr w:rsidR="008C3B3F" w14:paraId="7470888C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F8C24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Mais de 5 a 10 hectares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025A1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8C3B3F" w14:paraId="5CB72351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354C1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Mais que 10 hectares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7272F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</w:tr>
      <w:tr w:rsidR="008C3B3F" w14:paraId="4B28AF06" w14:textId="77777777" w:rsidTr="00872AD2">
        <w:trPr>
          <w:trHeight w:val="525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D2D455" w14:textId="77777777" w:rsidR="008C3B3F" w:rsidRDefault="008C3B3F" w:rsidP="00872A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 projeto contempla a recuperação de áreas de preservação permanente (APP) de cursos d’água, represas, reservatórios e nascentes:</w:t>
            </w:r>
          </w:p>
        </w:tc>
      </w:tr>
      <w:tr w:rsidR="008C3B3F" w14:paraId="06D5BC14" w14:textId="77777777" w:rsidTr="00872AD2">
        <w:trPr>
          <w:trHeight w:val="332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539E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no máximo a faixa de recomposição obrigatória (definida na 61-A da Lei Federal nº 12.651, de 25 de maio de 2012)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7B775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</w:tr>
      <w:tr w:rsidR="008C3B3F" w14:paraId="6474344A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D0410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no mínimo o dobro das faixas de recomposição obrigatórias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1A784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8C3B3F" w14:paraId="4147E143" w14:textId="77777777" w:rsidTr="00872AD2">
        <w:trPr>
          <w:trHeight w:val="253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6E3B5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no mínimo toda a Área de Preservação Permanente (definida no art. 4º da Lei 12.651/2012)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A7503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8C3B3F" w14:paraId="07C98A68" w14:textId="77777777" w:rsidTr="00872AD2">
        <w:trPr>
          <w:trHeight w:val="525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9993D7" w14:textId="77777777" w:rsidR="008C3B3F" w:rsidRDefault="008C3B3F" w:rsidP="00872A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lastRenderedPageBreak/>
              <w:t>Grau de prioridade das áreas a serem recuperadas conforme descritas no Plano Diretor para Recomposição Florestal da UGRHI 11:</w:t>
            </w:r>
          </w:p>
        </w:tc>
      </w:tr>
      <w:tr w:rsidR="008C3B3F" w14:paraId="6B84A792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F6F74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 maioria das áreas (em ha) são de prioridade baixa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38D69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</w:tr>
      <w:tr w:rsidR="008C3B3F" w14:paraId="54615BDE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D6F3E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 maioria das áreas (em ha) são de prioridade média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18A3F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8C3B3F" w14:paraId="08412D9D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E2A57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 maioria das áreas (em ha) são de prioridade alta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B2B83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8C3B3F" w14:paraId="1912E3A9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F9E86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 maioria das áreas (em ha) são de prioridade muito alta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16741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</w:tr>
      <w:tr w:rsidR="008C3B3F" w14:paraId="1C111CE4" w14:textId="77777777" w:rsidTr="00872AD2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482F8" w14:textId="77777777" w:rsidR="008C3B3F" w:rsidRDefault="008C3B3F" w:rsidP="00872A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Projetos propostos em Unidades de Conservação e suas zonas de amortecimento</w:t>
            </w:r>
          </w:p>
        </w:tc>
      </w:tr>
      <w:tr w:rsidR="008C3B3F" w14:paraId="6C6CFFD9" w14:textId="77777777" w:rsidTr="00872AD2">
        <w:trPr>
          <w:trHeight w:val="296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E2487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As áreas a serem recuperadas não estão em Unidades de Conservação e/ou suas zonas de amortecimento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C36BF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</w:tr>
      <w:tr w:rsidR="008C3B3F" w14:paraId="09B598A4" w14:textId="77777777" w:rsidTr="00872AD2">
        <w:trPr>
          <w:trHeight w:val="332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0618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Algumas áreas a serem recuperadas estão em Unidades de Conservação e/ou suas zonas de amortecimento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6A49B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8C3B3F" w14:paraId="26B45A5F" w14:textId="77777777" w:rsidTr="00872AD2">
        <w:trPr>
          <w:trHeight w:val="396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8640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Todas as áreas a serem recuperadas estão em Unidades de Conservação e/ou suas zonas de amortecimento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40158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8C3B3F" w14:paraId="27286E8E" w14:textId="77777777" w:rsidTr="00872AD2">
        <w:trPr>
          <w:trHeight w:val="315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BA56" w14:textId="77777777" w:rsidR="008C3B3F" w:rsidRDefault="008C3B3F" w:rsidP="00872A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Projetos propostos em área de proteção de manancial de abastecimento público</w:t>
            </w:r>
          </w:p>
        </w:tc>
      </w:tr>
      <w:tr w:rsidR="008C3B3F" w14:paraId="19882E11" w14:textId="77777777" w:rsidTr="00872AD2">
        <w:trPr>
          <w:trHeight w:val="252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F40F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As áreas a serem recuperadas não estão em áreas de proteção de manancial de abastecimento público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0BF50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</w:tr>
      <w:tr w:rsidR="008C3B3F" w14:paraId="475E5513" w14:textId="77777777" w:rsidTr="00872AD2">
        <w:trPr>
          <w:trHeight w:val="402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F907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Algumas áreas a serem recuperadas estão em áreas de proteção de manancial de abastecimento público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D3386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8C3B3F" w14:paraId="0B60C767" w14:textId="77777777" w:rsidTr="00872AD2">
        <w:trPr>
          <w:trHeight w:val="266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98FD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Todas as áreas a serem recuperadas estão em áreas de proteção de manancial de abastecimento público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3E8A4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</w:tr>
      <w:tr w:rsidR="008C3B3F" w14:paraId="7E8B42A4" w14:textId="77777777" w:rsidTr="00872AD2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E7C82" w14:textId="77777777" w:rsidR="008C3B3F" w:rsidRDefault="008C3B3F" w:rsidP="00872A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Participação dos envolvidos</w:t>
            </w:r>
          </w:p>
        </w:tc>
      </w:tr>
      <w:tr w:rsidR="008C3B3F" w14:paraId="44B7369C" w14:textId="77777777" w:rsidTr="00872AD2">
        <w:trPr>
          <w:trHeight w:val="252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88F5B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Não há participação de parceiros locais (prefeituras, comunidades etc.) ou agentes locais no projeto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0609C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8C3B3F" w14:paraId="69C667FA" w14:textId="77777777" w:rsidTr="00872AD2">
        <w:trPr>
          <w:trHeight w:val="402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6D4EA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Há alguma participação de parceiros locais (prefeituras, comunidades etc.) e/ou de agentes locais no projeto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2F178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</w:tr>
      <w:tr w:rsidR="008C3B3F" w14:paraId="2D800ED9" w14:textId="77777777" w:rsidTr="00872AD2">
        <w:trPr>
          <w:trHeight w:val="28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FC46C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 participação de parceiros locais (prefeituras, comunidades etc.) e/ou de agentes locais no projeto é significativa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F64EF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8C3B3F" w14:paraId="6C965ABB" w14:textId="77777777" w:rsidTr="00872AD2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757F" w14:textId="77777777" w:rsidR="008C3B3F" w:rsidRDefault="008C3B3F" w:rsidP="00872A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Educação ambiental</w:t>
            </w:r>
          </w:p>
        </w:tc>
      </w:tr>
      <w:tr w:rsidR="008C3B3F" w14:paraId="53B4042E" w14:textId="77777777" w:rsidTr="00872AD2">
        <w:trPr>
          <w:trHeight w:val="54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3B0B7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O projeto não propõe atividades relacionadas à sensibilização de proprietários rurais para importância da conservação dos recursos naturais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F5530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8C3B3F" w14:paraId="14721574" w14:textId="77777777" w:rsidTr="00872AD2">
        <w:trPr>
          <w:trHeight w:val="488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1285C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O projeto propõe algumas atividades relacionadas à sensibilização de proprietários rurais para importância da conservação dos recursos naturais e/ou propõe apenas atividades de educação ambiental formal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2E7B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8C3B3F" w14:paraId="3B302C28" w14:textId="77777777" w:rsidTr="00872AD2">
        <w:trPr>
          <w:trHeight w:val="525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C4DA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As atividades educativas de sensibilização de proprietários rurais para importância da conservação dos recursos naturais têm papel de destaque no projeto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C47F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8C3B3F" w14:paraId="17BFCFCD" w14:textId="77777777" w:rsidTr="00872AD2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AC336" w14:textId="77777777" w:rsidR="008C3B3F" w:rsidRDefault="008C3B3F" w:rsidP="00872A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Valorização dos recursos locais</w:t>
            </w:r>
          </w:p>
        </w:tc>
      </w:tr>
      <w:tr w:rsidR="008C3B3F" w14:paraId="192D41C2" w14:textId="77777777" w:rsidTr="00872AD2">
        <w:trPr>
          <w:trHeight w:val="454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B581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Não há preocupação com a origem das mudas e/ou sementes utilizadas para a restauração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6DB06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8C3B3F" w14:paraId="4F273ACF" w14:textId="77777777" w:rsidTr="00872AD2">
        <w:trPr>
          <w:trHeight w:val="418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07B60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O projeto prevê que as mudas e/ou sementes para a restauração possam ser adquiridas de produtores locais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A1227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8C3B3F" w14:paraId="61B3F465" w14:textId="77777777" w:rsidTr="00872AD2">
        <w:trPr>
          <w:trHeight w:val="566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EC78" w14:textId="77777777" w:rsidR="008C3B3F" w:rsidRDefault="008C3B3F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O projeto prevê que as mudas e/ou sementes para a restauração possam ser adquiridas de produtores locais e indica estratégias para a aquisição; ou não há previsão de compra de mudas e sementes no projeto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78631" w14:textId="77777777" w:rsidR="008C3B3F" w:rsidRDefault="008C3B3F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</w:tr>
    </w:tbl>
    <w:p w14:paraId="11A0082F" w14:textId="77777777" w:rsidR="008C3B3F" w:rsidRDefault="008C3B3F" w:rsidP="00144C64">
      <w:pPr>
        <w:rPr>
          <w:rFonts w:ascii="Calibri" w:hAnsi="Calibri"/>
          <w:color w:val="000000"/>
          <w:sz w:val="24"/>
          <w:szCs w:val="24"/>
          <w:lang w:eastAsia="pt-BR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1"/>
        <w:gridCol w:w="708"/>
      </w:tblGrid>
      <w:tr w:rsidR="00B640C6" w14:paraId="5B613E55" w14:textId="77777777" w:rsidTr="00966D03">
        <w:trPr>
          <w:trHeight w:val="51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0CA7" w14:textId="0D94D428" w:rsidR="00B640C6" w:rsidRPr="00B640C6" w:rsidRDefault="00B640C6" w:rsidP="00A606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640C6">
              <w:rPr>
                <w:rFonts w:ascii="Arial" w:eastAsia="Times New Roman" w:hAnsi="Arial" w:cs="Arial"/>
                <w:color w:val="000000"/>
                <w:lang w:eastAsia="pt-BR"/>
              </w:rPr>
              <w:t xml:space="preserve">NOTA TÉCNICA ESPECÍFICA - NTE - </w:t>
            </w:r>
            <w:r w:rsidR="00E566B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SubPDC</w:t>
            </w:r>
            <w:r w:rsidR="00E566B8" w:rsidRPr="00B640C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</w:t>
            </w:r>
            <w:r w:rsidRPr="00B640C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7.1 – </w:t>
            </w:r>
            <w:r w:rsidRPr="00B640C6">
              <w:rPr>
                <w:rFonts w:ascii="Arial" w:hAnsi="Arial" w:cs="Arial"/>
                <w:b/>
                <w:bCs/>
              </w:rPr>
              <w:t>Execução de serviços e obras para contenção de inundações ou alagamentos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F4BF0" w14:textId="77777777" w:rsidR="00B640C6" w:rsidRPr="00966D03" w:rsidRDefault="00B640C6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6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</w:tr>
      <w:tr w:rsidR="00B640C6" w:rsidRPr="00B640C6" w14:paraId="0C16CDAD" w14:textId="77777777" w:rsidTr="00966D03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11E5E" w14:textId="77777777" w:rsidR="00B640C6" w:rsidRPr="00B640C6" w:rsidRDefault="00B640C6" w:rsidP="00A60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640C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Situação do Plano de Macrodrenagem no município objeto de intervenção</w:t>
            </w:r>
          </w:p>
        </w:tc>
      </w:tr>
      <w:tr w:rsidR="00B640C6" w14:paraId="373D4B09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D0AEF" w14:textId="77777777" w:rsidR="00B640C6" w:rsidRDefault="00B640C6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Plano não iniciado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96FA7" w14:textId="77777777" w:rsidR="00B640C6" w:rsidRDefault="00B640C6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B640C6" w14:paraId="40A396B3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746B5D" w14:textId="77777777" w:rsidR="00B640C6" w:rsidRDefault="00B640C6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Plano em desenvolvimento (contrato)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7B97C" w14:textId="77777777" w:rsidR="00B640C6" w:rsidRDefault="00B640C6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</w:tr>
      <w:tr w:rsidR="00B640C6" w14:paraId="650AA358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D923E5" w14:textId="77777777" w:rsidR="00B640C6" w:rsidRDefault="00B640C6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Plano concluído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30459" w14:textId="77777777" w:rsidR="00B640C6" w:rsidRDefault="00B640C6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B640C6" w14:paraId="5BA15E3A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295F14" w14:textId="77777777" w:rsidR="00B640C6" w:rsidRDefault="00B640C6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Plano existente atualizado nos últimos 4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162A0" w14:textId="72082FBA" w:rsidR="00B640C6" w:rsidRDefault="0079249C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</w:p>
        </w:tc>
      </w:tr>
      <w:tr w:rsidR="00B640C6" w14:paraId="5E4961C4" w14:textId="77777777" w:rsidTr="00966D03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A8C98F" w14:textId="77777777" w:rsidR="00B640C6" w:rsidRDefault="00B640C6" w:rsidP="00A60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Desenvolvimento do projeto e/ou da obra(estágio)</w:t>
            </w:r>
          </w:p>
        </w:tc>
      </w:tr>
      <w:tr w:rsidR="00B640C6" w14:paraId="6B03D338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3CD4EE" w14:textId="77777777" w:rsidR="00B640C6" w:rsidRDefault="00B640C6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Obra inicial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191D1" w14:textId="77777777" w:rsidR="00B640C6" w:rsidRDefault="00B640C6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</w:tr>
      <w:tr w:rsidR="00B640C6" w14:paraId="5416686C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CAF273" w14:textId="77777777" w:rsidR="00B640C6" w:rsidRDefault="00B640C6" w:rsidP="00A606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Continuidade de Obra já financiada com recursos do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Fehidro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ou outra fonte de recursos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3D6DB" w14:textId="77777777" w:rsidR="00B640C6" w:rsidRDefault="00B640C6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B640C6" w14:paraId="7926E7F4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0E168" w14:textId="77777777" w:rsidR="00B640C6" w:rsidRDefault="00B640C6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Conclusão de obra já financiada com recursos do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Fehidro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ou outra fonte de recursos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43B61" w14:textId="2E15297D" w:rsidR="00B640C6" w:rsidRDefault="0079249C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</w:p>
        </w:tc>
      </w:tr>
      <w:tr w:rsidR="00B640C6" w:rsidRPr="00FD0CBF" w14:paraId="07A7EA9A" w14:textId="77777777" w:rsidTr="00966D03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D753F" w14:textId="77777777" w:rsidR="00B640C6" w:rsidRPr="00FD0CBF" w:rsidRDefault="00B640C6" w:rsidP="00A60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FD0CB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Objetivo</w:t>
            </w:r>
          </w:p>
        </w:tc>
      </w:tr>
      <w:tr w:rsidR="00B640C6" w14:paraId="04BC99C7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FBAF6" w14:textId="77777777" w:rsidR="00B640C6" w:rsidRDefault="00B640C6" w:rsidP="00A606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O projeto visa a resolução parcial do problema de drenagem existente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43EDD" w14:textId="08AFB086" w:rsidR="00B640C6" w:rsidRDefault="0079249C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B640C6" w14:paraId="65C44D0B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41393" w14:textId="77777777" w:rsidR="00B640C6" w:rsidRDefault="00B640C6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O projeto visa resolver plenamente o problema de drenagem existente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FD5A7" w14:textId="2A252CDC" w:rsidR="00B640C6" w:rsidRDefault="0079249C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</w:p>
        </w:tc>
      </w:tr>
      <w:tr w:rsidR="00B640C6" w14:paraId="61A2A91B" w14:textId="77777777" w:rsidTr="00966D03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C95FC" w14:textId="77777777" w:rsidR="00B640C6" w:rsidRDefault="00B640C6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 contrapartida (%)</w:t>
            </w:r>
          </w:p>
        </w:tc>
      </w:tr>
      <w:tr w:rsidR="00B640C6" w14:paraId="4A0851F3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E525E" w14:textId="77777777" w:rsidR="00B640C6" w:rsidRDefault="00B640C6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Indica o mínimo exigido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AA6A8" w14:textId="77777777" w:rsidR="00B640C6" w:rsidRDefault="00B640C6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B640C6" w14:paraId="31D1E40D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CA5BA" w14:textId="77777777" w:rsidR="00B640C6" w:rsidRDefault="00B640C6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Indica percentual superior ao mínimo exigido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EB139" w14:textId="77777777" w:rsidR="00B640C6" w:rsidRDefault="00B640C6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</w:tr>
      <w:tr w:rsidR="00B640C6" w14:paraId="4C66F9F9" w14:textId="77777777" w:rsidTr="00966D03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68270" w14:textId="77777777" w:rsidR="00B640C6" w:rsidRDefault="00B640C6" w:rsidP="00A606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t-BR"/>
              </w:rPr>
              <w:t>Prazo</w:t>
            </w:r>
          </w:p>
        </w:tc>
      </w:tr>
      <w:tr w:rsidR="00B640C6" w14:paraId="57E521EC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0A5E4" w14:textId="77777777" w:rsidR="00B640C6" w:rsidRDefault="00B640C6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Mais de 12 meses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8ECE7" w14:textId="77777777" w:rsidR="00B640C6" w:rsidRDefault="00B640C6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B640C6" w14:paraId="4E0A3E21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349EE" w14:textId="77777777" w:rsidR="00B640C6" w:rsidRDefault="00B640C6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Até 12 meses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F837" w14:textId="77777777" w:rsidR="00B640C6" w:rsidRDefault="00B640C6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</w:tr>
      <w:tr w:rsidR="00B640C6" w14:paraId="2F5EE39E" w14:textId="77777777" w:rsidTr="00966D03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E6468" w14:textId="77777777" w:rsidR="00B640C6" w:rsidRDefault="00B640C6" w:rsidP="00A606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t-BR"/>
              </w:rPr>
              <w:t>Participação da sociedade</w:t>
            </w:r>
          </w:p>
        </w:tc>
      </w:tr>
      <w:tr w:rsidR="00B640C6" w14:paraId="58BEE011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EE55C" w14:textId="77777777" w:rsidR="00B640C6" w:rsidRDefault="00B640C6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Não considera a participação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1E6C4" w14:textId="2A3A1DA0" w:rsidR="00B640C6" w:rsidRDefault="002A78B6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B640C6" w14:paraId="6B4FC46D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6D78D" w14:textId="77777777" w:rsidR="00B640C6" w:rsidRDefault="00B640C6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Considera a participação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7FADC" w14:textId="77777777" w:rsidR="00B640C6" w:rsidRDefault="00B640C6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</w:tbl>
    <w:p w14:paraId="39C9D6F8" w14:textId="77777777" w:rsidR="00B640C6" w:rsidRDefault="00B640C6"/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1"/>
        <w:gridCol w:w="708"/>
      </w:tblGrid>
      <w:tr w:rsidR="00C2416D" w14:paraId="18E1A5A8" w14:textId="77777777" w:rsidTr="00872AD2">
        <w:trPr>
          <w:trHeight w:val="51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72A3" w14:textId="24D4E3C6" w:rsidR="00C2416D" w:rsidRPr="00B640C6" w:rsidRDefault="00C2416D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4499A">
              <w:rPr>
                <w:rFonts w:ascii="Arial" w:eastAsia="Times New Roman" w:hAnsi="Arial" w:cs="Arial"/>
                <w:color w:val="000000"/>
                <w:lang w:eastAsia="pt-BR"/>
              </w:rPr>
              <w:t>NOTA TÉCNICA ESPECÍFICA - NTE</w:t>
            </w:r>
            <w:r w:rsidRPr="00B640C6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–</w:t>
            </w:r>
            <w:r w:rsidRPr="00B640C6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SubPDC 8.1.1</w:t>
            </w:r>
            <w:r w:rsidRPr="00B640C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</w:t>
            </w:r>
            <w:r w:rsidRPr="00C2416D">
              <w:rPr>
                <w:rFonts w:ascii="Arial" w:hAnsi="Arial" w:cs="Arial"/>
                <w:b/>
                <w:bCs/>
              </w:rPr>
              <w:t>Capacitar os membros do CBH e CTs sobre conceitos, práticas e experiências em PSA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2BB8C" w14:textId="77777777" w:rsidR="00C2416D" w:rsidRPr="00966D03" w:rsidRDefault="00C2416D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6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</w:tr>
      <w:tr w:rsidR="00C2416D" w:rsidRPr="00B640C6" w14:paraId="51D37D43" w14:textId="77777777" w:rsidTr="00872AD2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CCF90" w14:textId="68683DE0" w:rsidR="00C2416D" w:rsidRPr="0060083E" w:rsidRDefault="00C2416D" w:rsidP="00872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0083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Conhecimento</w:t>
            </w:r>
          </w:p>
        </w:tc>
      </w:tr>
      <w:tr w:rsidR="00C2416D" w14:paraId="4090C83D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944CA" w14:textId="56D5C77D" w:rsidR="00C2416D" w:rsidRPr="0060083E" w:rsidRDefault="00C2416D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83E">
              <w:rPr>
                <w:rFonts w:ascii="Arial" w:eastAsia="Times New Roman" w:hAnsi="Arial" w:cs="Arial"/>
                <w:color w:val="000000"/>
                <w:lang w:eastAsia="pt-BR"/>
              </w:rPr>
              <w:t>Demonstra razoável conhecimento e pouca experiência sobre o tema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0BDDD" w14:textId="77777777" w:rsidR="00C2416D" w:rsidRPr="0060083E" w:rsidRDefault="00C2416D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83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C2416D" w14:paraId="0C2354F7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5E96DE" w14:textId="6E8C8873" w:rsidR="00C2416D" w:rsidRPr="0060083E" w:rsidRDefault="00C2416D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83E">
              <w:rPr>
                <w:rFonts w:ascii="Arial" w:eastAsia="Times New Roman" w:hAnsi="Arial" w:cs="Arial"/>
                <w:color w:val="000000"/>
                <w:lang w:eastAsia="pt-BR"/>
              </w:rPr>
              <w:t>Demonstra satisfatório conhecimento e bom nível de experiência sobre o tema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E79CD" w14:textId="6D3254E7" w:rsidR="00C2416D" w:rsidRPr="0060083E" w:rsidRDefault="00C2416D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83E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</w:tr>
      <w:tr w:rsidR="0060083E" w14:paraId="07994A03" w14:textId="77777777" w:rsidTr="0060083E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77827" w14:textId="7A5260E2" w:rsidR="0060083E" w:rsidRPr="0060083E" w:rsidRDefault="0060083E" w:rsidP="00600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83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Construção do conhecimento</w:t>
            </w:r>
          </w:p>
        </w:tc>
      </w:tr>
      <w:tr w:rsidR="0060083E" w14:paraId="74EC1416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7F30A5" w14:textId="73084EBE" w:rsidR="0060083E" w:rsidRPr="0060083E" w:rsidRDefault="0060083E" w:rsidP="00600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83E">
              <w:rPr>
                <w:rFonts w:ascii="Arial" w:eastAsia="Times New Roman" w:hAnsi="Arial" w:cs="Arial"/>
                <w:color w:val="000000"/>
                <w:lang w:eastAsia="pt-BR"/>
              </w:rPr>
              <w:t>O projeto não se posiciona quanto à forma de construção do conhecimento.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9EFAA" w14:textId="471ACBAD" w:rsidR="0060083E" w:rsidRPr="0060083E" w:rsidRDefault="0060083E" w:rsidP="00600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83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60083E" w14:paraId="6A6E0260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CB8D33" w14:textId="49C32B88" w:rsidR="0060083E" w:rsidRPr="0060083E" w:rsidRDefault="0060083E" w:rsidP="00600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83E">
              <w:rPr>
                <w:rFonts w:ascii="Arial" w:eastAsia="Times New Roman" w:hAnsi="Arial" w:cs="Arial"/>
                <w:color w:val="000000"/>
                <w:lang w:eastAsia="pt-BR"/>
              </w:rPr>
              <w:t>A construção do conhecimento parte da realidade local, respeitando as especificidades e saberes locais, mas isso é expresso de forma superficial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4A515" w14:textId="7D33BA0B" w:rsidR="0060083E" w:rsidRPr="0060083E" w:rsidRDefault="0060083E" w:rsidP="00600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83E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60083E" w14:paraId="35578E68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5DFE5C" w14:textId="5FC8F08C" w:rsidR="0060083E" w:rsidRPr="0060083E" w:rsidRDefault="0060083E" w:rsidP="00600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83E">
              <w:rPr>
                <w:rFonts w:ascii="Arial" w:eastAsia="Times New Roman" w:hAnsi="Arial" w:cs="Arial"/>
                <w:color w:val="000000"/>
                <w:lang w:eastAsia="pt-BR"/>
              </w:rPr>
              <w:t>A construção do conhecimento parte da realidade local, respeitando as especificidades e saberes locais e isso é claramente expresso em termos metodológicos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3CEF6" w14:textId="1AE3ACEF" w:rsidR="0060083E" w:rsidRPr="0060083E" w:rsidRDefault="0060083E" w:rsidP="00600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83E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  <w:tr w:rsidR="00C2416D" w:rsidRPr="00FD0CBF" w14:paraId="29EDE358" w14:textId="77777777" w:rsidTr="00872AD2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BB3CF" w14:textId="77777777" w:rsidR="00C2416D" w:rsidRPr="0060083E" w:rsidRDefault="00C2416D" w:rsidP="00872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0083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Valorização do território do Vale do Ribeira e do sentimento de pertencimento</w:t>
            </w:r>
          </w:p>
        </w:tc>
      </w:tr>
      <w:tr w:rsidR="00C2416D" w14:paraId="1F0D4280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763F6" w14:textId="77777777" w:rsidR="00C2416D" w:rsidRPr="0060083E" w:rsidRDefault="00C2416D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83E">
              <w:rPr>
                <w:rFonts w:ascii="Arial" w:eastAsia="Times New Roman" w:hAnsi="Arial" w:cs="Arial"/>
                <w:color w:val="000000"/>
                <w:lang w:eastAsia="pt-BR"/>
              </w:rPr>
              <w:t xml:space="preserve">O projeto não prevê a promoção da valorização do território do Vale do Ribeira e o incentivo para o despertar do sentimento de pertencimento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2A8AA" w14:textId="77777777" w:rsidR="00C2416D" w:rsidRPr="0060083E" w:rsidRDefault="00C2416D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83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C2416D" w14:paraId="3B3D99AA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CD994" w14:textId="77777777" w:rsidR="00C2416D" w:rsidRPr="0060083E" w:rsidRDefault="00C2416D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83E">
              <w:rPr>
                <w:rFonts w:ascii="Arial" w:eastAsia="Times New Roman" w:hAnsi="Arial" w:cs="Arial"/>
                <w:color w:val="000000"/>
                <w:lang w:eastAsia="pt-BR"/>
              </w:rPr>
              <w:t>A promoção da valorização do território do Vale do Ribeira e o incentivo para o despertar do sentimento de pertencimento é apenas conceitual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3DBA2" w14:textId="77777777" w:rsidR="00C2416D" w:rsidRPr="0060083E" w:rsidRDefault="00C2416D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83E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</w:p>
        </w:tc>
      </w:tr>
      <w:tr w:rsidR="00C2416D" w14:paraId="00E2D673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CD0FF" w14:textId="77777777" w:rsidR="00C2416D" w:rsidRPr="0060083E" w:rsidRDefault="00C2416D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83E">
              <w:rPr>
                <w:rFonts w:ascii="Arial" w:eastAsia="Times New Roman" w:hAnsi="Arial" w:cs="Arial"/>
                <w:color w:val="000000"/>
                <w:lang w:eastAsia="pt-BR"/>
              </w:rPr>
              <w:t>A promoção da valorização do território do Vale do Ribeira e o incentivo para o despertar do sentimento de pertencimento é expresso nas atividades e metodologia do projeto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A8FFE" w14:textId="77777777" w:rsidR="00C2416D" w:rsidRPr="0060083E" w:rsidRDefault="00C2416D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83E">
              <w:rPr>
                <w:rFonts w:ascii="Arial" w:eastAsia="Times New Roman" w:hAnsi="Arial" w:cs="Arial"/>
                <w:color w:val="000000"/>
                <w:lang w:eastAsia="pt-BR"/>
              </w:rPr>
              <w:t>12</w:t>
            </w:r>
          </w:p>
        </w:tc>
      </w:tr>
      <w:tr w:rsidR="00C2416D" w14:paraId="385AC160" w14:textId="77777777" w:rsidTr="00872AD2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99EB8" w14:textId="77777777" w:rsidR="00C2416D" w:rsidRPr="0060083E" w:rsidRDefault="00C2416D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83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Linguagem</w:t>
            </w:r>
          </w:p>
        </w:tc>
      </w:tr>
      <w:tr w:rsidR="00C2416D" w14:paraId="6426A054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95EA0" w14:textId="77777777" w:rsidR="00C2416D" w:rsidRPr="0060083E" w:rsidRDefault="00C2416D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83E">
              <w:rPr>
                <w:rFonts w:ascii="Arial" w:eastAsia="Times New Roman" w:hAnsi="Arial" w:cs="Arial"/>
                <w:color w:val="000000"/>
                <w:lang w:eastAsia="pt-BR"/>
              </w:rPr>
              <w:t>O projeto não informa ou não se preocupa sobre a linguagem que será utilizada com o público envolvido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FDAB8" w14:textId="77777777" w:rsidR="00C2416D" w:rsidRPr="0060083E" w:rsidRDefault="00C2416D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83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C2416D" w14:paraId="3DB2F17B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1AE67" w14:textId="77777777" w:rsidR="00C2416D" w:rsidRPr="0060083E" w:rsidRDefault="00C2416D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83E">
              <w:rPr>
                <w:rFonts w:ascii="Arial" w:eastAsia="Times New Roman" w:hAnsi="Arial" w:cs="Arial"/>
                <w:color w:val="000000"/>
                <w:lang w:eastAsia="pt-BR"/>
              </w:rPr>
              <w:t>O projeto busca a adequação da linguagem utilizada ao público envolvido e isso é expresso de forma superficial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C70DF" w14:textId="77777777" w:rsidR="00C2416D" w:rsidRPr="0060083E" w:rsidRDefault="00C2416D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83E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C2416D" w14:paraId="4D3A3ABC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6C6B1" w14:textId="77777777" w:rsidR="00C2416D" w:rsidRPr="0060083E" w:rsidRDefault="00C2416D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83E">
              <w:rPr>
                <w:rFonts w:ascii="Arial" w:eastAsia="Times New Roman" w:hAnsi="Arial" w:cs="Arial"/>
                <w:color w:val="000000"/>
                <w:lang w:eastAsia="pt-BR"/>
              </w:rPr>
              <w:t>O projeto busca a adequação da linguagem utilizada ao público envolvido e isso é claramente expresso em termos metodológicos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120F5" w14:textId="77777777" w:rsidR="00C2416D" w:rsidRPr="0060083E" w:rsidRDefault="00C2416D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83E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  <w:tr w:rsidR="00C2416D" w14:paraId="740DD7E7" w14:textId="77777777" w:rsidTr="00872AD2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C0F25" w14:textId="77777777" w:rsidR="00C2416D" w:rsidRPr="0060083E" w:rsidRDefault="00C2416D" w:rsidP="00872AD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0083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lastRenderedPageBreak/>
              <w:t>Participação e protagonismo dos envolvidos</w:t>
            </w:r>
          </w:p>
        </w:tc>
      </w:tr>
      <w:tr w:rsidR="00C2416D" w14:paraId="7E4803DC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0B479" w14:textId="77777777" w:rsidR="00C2416D" w:rsidRPr="0060083E" w:rsidRDefault="00C2416D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83E">
              <w:rPr>
                <w:rFonts w:ascii="Arial" w:eastAsia="Times New Roman" w:hAnsi="Arial" w:cs="Arial"/>
                <w:color w:val="000000"/>
                <w:lang w:eastAsia="pt-BR"/>
              </w:rPr>
              <w:t xml:space="preserve"> Não há estímulo da participação e protagonismo dos envolvidos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87407" w14:textId="77777777" w:rsidR="00C2416D" w:rsidRPr="0060083E" w:rsidRDefault="00C2416D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83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C2416D" w14:paraId="1D8B9DBF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90E87" w14:textId="77777777" w:rsidR="00C2416D" w:rsidRPr="0060083E" w:rsidRDefault="00C2416D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83E">
              <w:rPr>
                <w:rFonts w:ascii="Arial" w:eastAsia="Times New Roman" w:hAnsi="Arial" w:cs="Arial"/>
                <w:color w:val="000000"/>
                <w:lang w:eastAsia="pt-BR"/>
              </w:rPr>
              <w:t>A participação e protagonismo dos envolvidos tem papel secundário na execução do projeto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F1168" w14:textId="77777777" w:rsidR="00C2416D" w:rsidRPr="0060083E" w:rsidRDefault="00C2416D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83E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C2416D" w14:paraId="38C935BF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F6F7F" w14:textId="77777777" w:rsidR="00C2416D" w:rsidRPr="0060083E" w:rsidRDefault="00C2416D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83E">
              <w:rPr>
                <w:rFonts w:ascii="Arial" w:eastAsia="Times New Roman" w:hAnsi="Arial" w:cs="Arial"/>
                <w:color w:val="000000"/>
                <w:lang w:eastAsia="pt-BR"/>
              </w:rPr>
              <w:t>A participação e protagonismo dos envolvidos tem papel de importância na execução do projeto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51D14" w14:textId="77777777" w:rsidR="00C2416D" w:rsidRPr="0060083E" w:rsidRDefault="00C2416D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83E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  <w:tr w:rsidR="00C2416D" w14:paraId="3EC9998A" w14:textId="77777777" w:rsidTr="00872AD2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B0B35" w14:textId="77777777" w:rsidR="00C2416D" w:rsidRPr="0060083E" w:rsidRDefault="00C2416D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83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Continuidade e sustentabilidade após término do financiamento</w:t>
            </w:r>
          </w:p>
        </w:tc>
      </w:tr>
      <w:tr w:rsidR="00C2416D" w14:paraId="0E9DEAAE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42031" w14:textId="77777777" w:rsidR="00C2416D" w:rsidRPr="0060083E" w:rsidRDefault="00C2416D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83E">
              <w:rPr>
                <w:rFonts w:ascii="Arial" w:eastAsia="Times New Roman" w:hAnsi="Arial" w:cs="Arial"/>
                <w:color w:val="000000"/>
                <w:lang w:eastAsia="pt-BR"/>
              </w:rPr>
              <w:t xml:space="preserve">O projeto não permite a continuidade e sustentabilidade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3E892" w14:textId="77777777" w:rsidR="00C2416D" w:rsidRPr="0060083E" w:rsidRDefault="00C2416D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83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C2416D" w14:paraId="53ACE080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0CD2E" w14:textId="77777777" w:rsidR="00C2416D" w:rsidRPr="0060083E" w:rsidRDefault="00C2416D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83E">
              <w:rPr>
                <w:rFonts w:ascii="Arial" w:eastAsia="Times New Roman" w:hAnsi="Arial" w:cs="Arial"/>
                <w:color w:val="000000"/>
                <w:lang w:eastAsia="pt-BR"/>
              </w:rPr>
              <w:t>O projeto permite e prevê a continuidade, mas é precário em termos de sustentabilidade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C51D9" w14:textId="77777777" w:rsidR="00C2416D" w:rsidRPr="0060083E" w:rsidRDefault="00C2416D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83E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C2416D" w14:paraId="7B4EAE53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D7335" w14:textId="77777777" w:rsidR="00C2416D" w:rsidRPr="0060083E" w:rsidRDefault="00C2416D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83E">
              <w:rPr>
                <w:rFonts w:ascii="Arial" w:eastAsia="Times New Roman" w:hAnsi="Arial" w:cs="Arial"/>
                <w:color w:val="000000"/>
                <w:lang w:eastAsia="pt-BR"/>
              </w:rPr>
              <w:t>O projeto permite a continuidade e sustentabilidade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97087" w14:textId="77777777" w:rsidR="00C2416D" w:rsidRPr="0060083E" w:rsidRDefault="00C2416D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83E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</w:tbl>
    <w:p w14:paraId="1482AAB4" w14:textId="77777777" w:rsidR="00C2416D" w:rsidRDefault="00C2416D" w:rsidP="00C2416D"/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1"/>
        <w:gridCol w:w="708"/>
      </w:tblGrid>
      <w:tr w:rsidR="008947EB" w14:paraId="022070A6" w14:textId="77777777" w:rsidTr="00966D03">
        <w:trPr>
          <w:trHeight w:val="51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E61B" w14:textId="5FE4815A" w:rsidR="008947EB" w:rsidRPr="00B640C6" w:rsidRDefault="008947EB" w:rsidP="00A606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4499A">
              <w:rPr>
                <w:rFonts w:ascii="Arial" w:eastAsia="Times New Roman" w:hAnsi="Arial" w:cs="Arial"/>
                <w:color w:val="000000"/>
                <w:lang w:eastAsia="pt-BR"/>
              </w:rPr>
              <w:t>NOTA TÉCNICA ESPECÍFICA - NTE</w:t>
            </w:r>
            <w:r w:rsidRPr="00B640C6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–</w:t>
            </w:r>
            <w:r w:rsidRPr="00B640C6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="00E566B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SubPDC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8.1</w:t>
            </w:r>
            <w:r w:rsidR="00E4499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.2</w:t>
            </w:r>
            <w:r w:rsidRPr="00B640C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–</w:t>
            </w:r>
            <w:r w:rsidR="00E4499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</w:t>
            </w:r>
            <w:r w:rsidR="00E4499A" w:rsidRPr="00E4499A">
              <w:rPr>
                <w:rFonts w:ascii="Arial" w:hAnsi="Arial" w:cs="Arial"/>
                <w:b/>
                <w:bCs/>
              </w:rPr>
              <w:t>Realizar capacitação sobre gestão de águas e assuntos relacionados a mudanças climáticas e eventos extremos para instituições com representação no CBH-RB ou do público em geral (MPO/Anexo I – T.8.1.2)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165F1" w14:textId="77777777" w:rsidR="008947EB" w:rsidRPr="00966D03" w:rsidRDefault="008947EB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6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</w:tr>
      <w:tr w:rsidR="008947EB" w:rsidRPr="00B640C6" w14:paraId="37C2E71D" w14:textId="77777777" w:rsidTr="00966D03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E3639" w14:textId="62C68E4B" w:rsidR="008947EB" w:rsidRPr="00B640C6" w:rsidRDefault="008947EB" w:rsidP="00A60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Abrangência</w:t>
            </w:r>
          </w:p>
        </w:tc>
      </w:tr>
      <w:tr w:rsidR="008947EB" w14:paraId="382FD4F7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902E3" w14:textId="1A1E5B11" w:rsidR="008947EB" w:rsidRDefault="008947EB" w:rsidP="00894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color w:val="000000"/>
                <w:lang w:eastAsia="pt-BR"/>
              </w:rPr>
              <w:t>Somente 1 município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09B39" w14:textId="055893F6" w:rsidR="008947EB" w:rsidRDefault="008947EB" w:rsidP="008947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8947EB" w14:paraId="6CFF41A8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09D9EE" w14:textId="1C0E263B" w:rsidR="008947EB" w:rsidRDefault="008947EB" w:rsidP="00894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color w:val="000000"/>
                <w:lang w:eastAsia="pt-BR"/>
              </w:rPr>
              <w:t>2 a 6 municípios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A3CE6" w14:textId="771EBA85" w:rsidR="008947EB" w:rsidRDefault="008947EB" w:rsidP="008947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8947EB" w14:paraId="66EFA279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86BED9" w14:textId="56B1F67E" w:rsidR="008947EB" w:rsidRDefault="008947EB" w:rsidP="00894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color w:val="000000"/>
                <w:lang w:eastAsia="pt-BR"/>
              </w:rPr>
              <w:t>7 a 12 municípios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44534" w14:textId="2B0D1EF7" w:rsidR="008947EB" w:rsidRDefault="008947EB" w:rsidP="008947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  <w:tr w:rsidR="008947EB" w14:paraId="5C5A5C24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38D9D8" w14:textId="40051AC8" w:rsidR="008947EB" w:rsidRDefault="008947EB" w:rsidP="00894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color w:val="000000"/>
                <w:lang w:eastAsia="pt-BR"/>
              </w:rPr>
              <w:t>13 a 18 municípios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9FDCD" w14:textId="4404C2B0" w:rsidR="008947EB" w:rsidRDefault="008947EB" w:rsidP="008947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</w:p>
        </w:tc>
      </w:tr>
      <w:tr w:rsidR="008947EB" w14:paraId="7A43A0DA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943997" w14:textId="05ADAA31" w:rsidR="008947EB" w:rsidRDefault="008947EB" w:rsidP="00894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color w:val="000000"/>
                <w:lang w:eastAsia="pt-BR"/>
              </w:rPr>
              <w:t>de 19 a 23 municípios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226B5" w14:textId="7266BB84" w:rsidR="008947EB" w:rsidRDefault="008947EB" w:rsidP="008947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color w:val="000000"/>
                <w:lang w:eastAsia="pt-BR"/>
              </w:rPr>
              <w:t>12</w:t>
            </w:r>
          </w:p>
        </w:tc>
      </w:tr>
      <w:tr w:rsidR="008947EB" w14:paraId="042D5C2D" w14:textId="77777777" w:rsidTr="00966D03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8DB389" w14:textId="7AFA33AD" w:rsidR="008947EB" w:rsidRDefault="008947EB" w:rsidP="00A60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Relação valor/público (valor financiado/no. de pessoas diretamente envolvidas)</w:t>
            </w:r>
          </w:p>
        </w:tc>
      </w:tr>
      <w:tr w:rsidR="008947EB" w14:paraId="49E224FD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35CFCF" w14:textId="3E012710" w:rsidR="008947EB" w:rsidRDefault="008947EB" w:rsidP="00894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color w:val="000000"/>
                <w:lang w:eastAsia="pt-BR"/>
              </w:rPr>
              <w:t>Apresenta maior relação valor/público por ação do PDC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23182" w14:textId="516F405C" w:rsidR="008947EB" w:rsidRDefault="008947EB" w:rsidP="008947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8947EB" w14:paraId="52D865D7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B1D2CF" w14:textId="3DD6AD40" w:rsidR="008947EB" w:rsidRDefault="008947EB" w:rsidP="00894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color w:val="000000"/>
                <w:lang w:eastAsia="pt-BR"/>
              </w:rPr>
              <w:t xml:space="preserve">Apresenta relação intermediária de valor/público por ação do PDC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0FAF5" w14:textId="63167F1D" w:rsidR="008947EB" w:rsidRDefault="008947EB" w:rsidP="008947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8947EB" w14:paraId="1D9471EF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C7C4F7" w14:textId="2BF5DEB7" w:rsidR="008947EB" w:rsidRDefault="008947EB" w:rsidP="008947E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color w:val="000000"/>
                <w:lang w:eastAsia="pt-BR"/>
              </w:rPr>
              <w:t xml:space="preserve">Apresenta menor relação valor/público por ação do PDC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C2C18" w14:textId="1ADF7C31" w:rsidR="008947EB" w:rsidRDefault="008947EB" w:rsidP="008947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  <w:tr w:rsidR="008947EB" w:rsidRPr="00FD0CBF" w14:paraId="6F23162E" w14:textId="77777777" w:rsidTr="00966D03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3F60D" w14:textId="4205FF77" w:rsidR="008947EB" w:rsidRPr="00FD0CBF" w:rsidRDefault="008947EB" w:rsidP="00A60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Valorização do território do Vale do Ribeira e do sentimento de pertencimento</w:t>
            </w:r>
          </w:p>
        </w:tc>
      </w:tr>
      <w:tr w:rsidR="008947EB" w14:paraId="4EBE1900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6CB2A" w14:textId="5D8A8604" w:rsidR="008947EB" w:rsidRDefault="008947EB" w:rsidP="008947E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color w:val="000000"/>
                <w:lang w:eastAsia="pt-BR"/>
              </w:rPr>
              <w:t xml:space="preserve">O projeto não prevê a promoção da valorização do território do Vale do Ribeira e o incentivo para o despertar do sentimento de pertencimento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CC5D3" w14:textId="51901652" w:rsidR="008947EB" w:rsidRDefault="007E3B17" w:rsidP="008947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8947EB" w14:paraId="196988F8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1FDD2" w14:textId="43B54228" w:rsidR="008947EB" w:rsidRDefault="008947EB" w:rsidP="00894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color w:val="000000"/>
                <w:lang w:eastAsia="pt-BR"/>
              </w:rPr>
              <w:t>A promoção da valorização do território do Vale do Ribeira e o incentivo para o despertar do sentimento de pertencimento é apenas conceitual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365EA" w14:textId="7747AA16" w:rsidR="008947EB" w:rsidRDefault="008947EB" w:rsidP="008947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</w:p>
        </w:tc>
      </w:tr>
      <w:tr w:rsidR="008947EB" w14:paraId="11484FC9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38E1F" w14:textId="1354F28D" w:rsidR="008947EB" w:rsidRDefault="008947EB" w:rsidP="00894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color w:val="000000"/>
                <w:lang w:eastAsia="pt-BR"/>
              </w:rPr>
              <w:t>A promoção da valorização do território do Vale do Ribeira e o incentivo para o despertar do sentimento de pertencimento é expresso nas atividades e metodologia do projeto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00764" w14:textId="3CE9B5B5" w:rsidR="008947EB" w:rsidRDefault="008947EB" w:rsidP="008947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color w:val="000000"/>
                <w:lang w:eastAsia="pt-BR"/>
              </w:rPr>
              <w:t>12</w:t>
            </w:r>
          </w:p>
        </w:tc>
      </w:tr>
      <w:tr w:rsidR="008947EB" w14:paraId="3865E2CE" w14:textId="77777777" w:rsidTr="00966D03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84619" w14:textId="7CD7E4E9" w:rsidR="008947EB" w:rsidRDefault="008947EB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Linguagem</w:t>
            </w:r>
          </w:p>
        </w:tc>
      </w:tr>
      <w:tr w:rsidR="008947EB" w14:paraId="362088B1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ADBBE" w14:textId="01AC117D" w:rsidR="008947EB" w:rsidRDefault="008947EB" w:rsidP="00894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color w:val="000000"/>
                <w:lang w:eastAsia="pt-BR"/>
              </w:rPr>
              <w:t>O projeto não informa ou não se preocupa sobre a linguagem que será utilizada com o público envolvido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CE457" w14:textId="04535E18" w:rsidR="008947EB" w:rsidRDefault="007E3B17" w:rsidP="008947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8947EB" w14:paraId="7514624C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8B2CA" w14:textId="09141CFE" w:rsidR="008947EB" w:rsidRDefault="008947EB" w:rsidP="00894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color w:val="000000"/>
                <w:lang w:eastAsia="pt-BR"/>
              </w:rPr>
              <w:t>O projeto busca a adequação da linguagem utilizada ao público envolvido e isso é expresso de forma superficial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FA39C" w14:textId="64F0DFAD" w:rsidR="008947EB" w:rsidRDefault="008947EB" w:rsidP="008947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8947EB" w14:paraId="1E18E2D1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65946" w14:textId="07C1EBEF" w:rsidR="008947EB" w:rsidRDefault="008947EB" w:rsidP="00894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color w:val="000000"/>
                <w:lang w:eastAsia="pt-BR"/>
              </w:rPr>
              <w:t>O projeto busca a adequação da linguagem utilizada ao público envolvido e isso é claramente expresso em termos metodológicos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B884E" w14:textId="3584DB82" w:rsidR="008947EB" w:rsidRDefault="008947EB" w:rsidP="008947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  <w:tr w:rsidR="008947EB" w14:paraId="28966C00" w14:textId="77777777" w:rsidTr="00966D03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BFA84" w14:textId="4E566661" w:rsidR="008947EB" w:rsidRDefault="008947EB" w:rsidP="00A606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Participação e protagonismo dos envolvidos</w:t>
            </w:r>
          </w:p>
        </w:tc>
      </w:tr>
      <w:tr w:rsidR="008947EB" w14:paraId="48E4817A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A11DF" w14:textId="7BDBEECB" w:rsidR="008947EB" w:rsidRDefault="008947EB" w:rsidP="00894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Não há estímulo da participação e protagonismo dos envolvidos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C51A1" w14:textId="6E090682" w:rsidR="008947EB" w:rsidRDefault="007E3B17" w:rsidP="008947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8947EB" w14:paraId="4CA23702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8060F" w14:textId="39F2050F" w:rsidR="008947EB" w:rsidRDefault="008947EB" w:rsidP="00894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color w:val="000000"/>
                <w:lang w:eastAsia="pt-BR"/>
              </w:rPr>
              <w:t>A participação e protagonismo dos envolvidos tem papel secundário na execução do projeto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D0DAB" w14:textId="137FBBE3" w:rsidR="008947EB" w:rsidRDefault="008947EB" w:rsidP="008947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8947EB" w14:paraId="4653E6FE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273C9" w14:textId="2657B5A1" w:rsidR="008947EB" w:rsidRDefault="008947EB" w:rsidP="00894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color w:val="000000"/>
                <w:lang w:eastAsia="pt-BR"/>
              </w:rPr>
              <w:t>A participação e protagonismo dos envolvidos tem papel de importância na execução do projeto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08B7C" w14:textId="0DDFA3E1" w:rsidR="008947EB" w:rsidRDefault="008947EB" w:rsidP="008947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  <w:tr w:rsidR="008947EB" w14:paraId="58EA5054" w14:textId="77777777" w:rsidTr="00966D03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51D86" w14:textId="590C36F6" w:rsidR="008947EB" w:rsidRDefault="008947EB" w:rsidP="00A606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Construção do conhecimento</w:t>
            </w:r>
          </w:p>
        </w:tc>
      </w:tr>
      <w:tr w:rsidR="00190568" w14:paraId="41D89F27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89EA1" w14:textId="780027BC" w:rsidR="00190568" w:rsidRDefault="00190568" w:rsidP="00190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O projeto não se posiciona quanto à forma de construção do conhecimento.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A407C" w14:textId="4DE6D2C8" w:rsidR="00190568" w:rsidRDefault="007E3B17" w:rsidP="00190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190568" w14:paraId="7C893373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E674C" w14:textId="22C7E9C9" w:rsidR="00190568" w:rsidRDefault="00190568" w:rsidP="00190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color w:val="000000"/>
                <w:lang w:eastAsia="pt-BR"/>
              </w:rPr>
              <w:t>A construção do conhecimento parte da realidade local, respeitando as especificidades e saberes locais, mas isso é expresso de forma superficial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D9710" w14:textId="165E6090" w:rsidR="00190568" w:rsidRDefault="00190568" w:rsidP="00190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190568" w14:paraId="4CE7822D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38732" w14:textId="3DAB3E6B" w:rsidR="00190568" w:rsidRDefault="00190568" w:rsidP="00190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color w:val="000000"/>
                <w:lang w:eastAsia="pt-BR"/>
              </w:rPr>
              <w:t>A construção do conhecimento parte da realidade local, respeitando as especificidades e saberes locais e isso é claramente expresso em termos metodológicos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657EA" w14:textId="6D865AFF" w:rsidR="00190568" w:rsidRDefault="00190568" w:rsidP="00190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  <w:tr w:rsidR="00190568" w14:paraId="4CE96C7C" w14:textId="77777777" w:rsidTr="00966D03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9AAC7" w14:textId="153DCE63" w:rsidR="00190568" w:rsidRDefault="00190568" w:rsidP="00190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Continuidade e sustentabilidade após término do financiamento</w:t>
            </w:r>
          </w:p>
        </w:tc>
      </w:tr>
      <w:tr w:rsidR="00190568" w14:paraId="6DBD53D2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78810" w14:textId="28928316" w:rsidR="00190568" w:rsidRDefault="00190568" w:rsidP="00190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color w:val="000000"/>
                <w:lang w:eastAsia="pt-BR"/>
              </w:rPr>
              <w:t xml:space="preserve">O projeto não permite a continuidade e sustentabilidade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BC339" w14:textId="150B123A" w:rsidR="00190568" w:rsidRDefault="007E3B17" w:rsidP="00190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190568" w14:paraId="1DCE7A9E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90CC" w14:textId="1331E3A3" w:rsidR="00190568" w:rsidRDefault="00190568" w:rsidP="00190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color w:val="000000"/>
                <w:lang w:eastAsia="pt-BR"/>
              </w:rPr>
              <w:t>O projeto permite e prevê a continuidade, mas é precário em termos de sustentabilidade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A8DCC" w14:textId="7BF6B0A3" w:rsidR="00190568" w:rsidRDefault="00190568" w:rsidP="00190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190568" w14:paraId="3D4573FB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049C8" w14:textId="41E367E8" w:rsidR="00190568" w:rsidRDefault="00190568" w:rsidP="00190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color w:val="000000"/>
                <w:lang w:eastAsia="pt-BR"/>
              </w:rPr>
              <w:t>O projeto permite a continuidade e sustentabilidade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B6A9A" w14:textId="4C161183" w:rsidR="00190568" w:rsidRDefault="00190568" w:rsidP="00190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47EB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</w:tbl>
    <w:p w14:paraId="2DA9832E" w14:textId="77777777" w:rsidR="0006085D" w:rsidRDefault="0006085D"/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1"/>
        <w:gridCol w:w="708"/>
      </w:tblGrid>
      <w:tr w:rsidR="00546AA4" w:rsidRPr="00D0245E" w14:paraId="483D7E01" w14:textId="77777777" w:rsidTr="009903E6">
        <w:trPr>
          <w:trHeight w:val="51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8339" w14:textId="00743D33" w:rsidR="00546AA4" w:rsidRPr="00D0245E" w:rsidRDefault="00546AA4" w:rsidP="009903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0245E">
              <w:rPr>
                <w:rFonts w:ascii="Arial" w:eastAsia="Times New Roman" w:hAnsi="Arial" w:cs="Arial"/>
                <w:color w:val="000000"/>
                <w:lang w:eastAsia="pt-BR"/>
              </w:rPr>
              <w:t xml:space="preserve">NOTA TÉCNICA ESPECÍFICA - NTE – </w:t>
            </w:r>
            <w:r w:rsidRPr="00D0245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SubPDC 8.1.3 – </w:t>
            </w:r>
            <w:r w:rsidRPr="00D0245E">
              <w:rPr>
                <w:rFonts w:ascii="Arial" w:hAnsi="Arial" w:cs="Arial"/>
                <w:b/>
                <w:bCs/>
              </w:rPr>
              <w:t xml:space="preserve">Realizar capacitação em curso de QGIS e </w:t>
            </w:r>
            <w:proofErr w:type="spellStart"/>
            <w:r w:rsidRPr="00D0245E">
              <w:rPr>
                <w:rFonts w:ascii="Arial" w:hAnsi="Arial" w:cs="Arial"/>
                <w:b/>
                <w:bCs/>
              </w:rPr>
              <w:t>Phyton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4D508" w14:textId="77777777" w:rsidR="00546AA4" w:rsidRPr="00D0245E" w:rsidRDefault="00546AA4" w:rsidP="009903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024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</w:tr>
      <w:tr w:rsidR="00546AA4" w:rsidRPr="00D0245E" w14:paraId="7E467D1C" w14:textId="77777777" w:rsidTr="009903E6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7CDFE" w14:textId="7E48B957" w:rsidR="00546AA4" w:rsidRPr="00D0245E" w:rsidRDefault="003C7DD9" w:rsidP="009903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0245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Objetivo</w:t>
            </w:r>
          </w:p>
        </w:tc>
      </w:tr>
      <w:tr w:rsidR="00546AA4" w:rsidRPr="00D0245E" w14:paraId="2CE33D41" w14:textId="77777777" w:rsidTr="009903E6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A947A" w14:textId="764A3E61" w:rsidR="00546AA4" w:rsidRPr="00D0245E" w:rsidRDefault="003C7DD9" w:rsidP="009903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0245E">
              <w:rPr>
                <w:rFonts w:ascii="Arial" w:eastAsia="Times New Roman" w:hAnsi="Arial" w:cs="Arial"/>
                <w:color w:val="000000"/>
                <w:lang w:eastAsia="pt-BR"/>
              </w:rPr>
              <w:t>O propósito de capacitação para o uso dessas ferramentas para geoprocessamento e análise espacial não é especificada de forma clara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F0F84" w14:textId="77777777" w:rsidR="00546AA4" w:rsidRPr="00D0245E" w:rsidRDefault="00546AA4" w:rsidP="009903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0245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546AA4" w:rsidRPr="00D0245E" w14:paraId="296BD2F4" w14:textId="77777777" w:rsidTr="009903E6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B1BBA9" w14:textId="501BC185" w:rsidR="00546AA4" w:rsidRPr="00D0245E" w:rsidRDefault="003C7DD9" w:rsidP="009903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0245E">
              <w:rPr>
                <w:rFonts w:ascii="Arial" w:eastAsia="Times New Roman" w:hAnsi="Arial" w:cs="Arial"/>
                <w:color w:val="000000"/>
                <w:lang w:eastAsia="pt-BR"/>
              </w:rPr>
              <w:t>O propósito de capacitação para o uso dessas ferramentas para geoprocessamento e análise espacial está especificada satisfatoriamente na proposta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8FC17" w14:textId="34A2B056" w:rsidR="00546AA4" w:rsidRPr="00D0245E" w:rsidRDefault="003C7DD9" w:rsidP="009903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0245E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  <w:tr w:rsidR="00546AA4" w:rsidRPr="00D0245E" w14:paraId="19C7EC5F" w14:textId="77777777" w:rsidTr="009903E6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BC16EB" w14:textId="09F0C47B" w:rsidR="00546AA4" w:rsidRPr="00D0245E" w:rsidRDefault="00B82167" w:rsidP="009903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0245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Público-alvo</w:t>
            </w:r>
          </w:p>
        </w:tc>
      </w:tr>
      <w:tr w:rsidR="00546AA4" w:rsidRPr="00D0245E" w14:paraId="36DC095F" w14:textId="77777777" w:rsidTr="009903E6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C3B86D" w14:textId="51A9082A" w:rsidR="00546AA4" w:rsidRPr="00D0245E" w:rsidRDefault="006B67FE" w:rsidP="009903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0245E">
              <w:rPr>
                <w:rFonts w:ascii="Arial" w:eastAsia="Times New Roman" w:hAnsi="Arial" w:cs="Arial"/>
                <w:color w:val="000000"/>
                <w:lang w:eastAsia="pt-BR"/>
              </w:rPr>
              <w:t>Membros do plenário e das câmaras técnicas do CBH-RB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7051D" w14:textId="77777777" w:rsidR="00546AA4" w:rsidRPr="00D0245E" w:rsidRDefault="00546AA4" w:rsidP="009903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0245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546AA4" w:rsidRPr="00D0245E" w14:paraId="1B155CB3" w14:textId="77777777" w:rsidTr="009903E6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604134" w14:textId="11D0DE80" w:rsidR="00546AA4" w:rsidRPr="00D0245E" w:rsidRDefault="006B67FE" w:rsidP="009903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0245E">
              <w:rPr>
                <w:rFonts w:ascii="Arial" w:eastAsia="Times New Roman" w:hAnsi="Arial" w:cs="Arial"/>
                <w:color w:val="000000"/>
                <w:lang w:eastAsia="pt-BR"/>
              </w:rPr>
              <w:t>Membros do plenário e das câmaras técnicas do CBH-RB e técnicos das prefeituras municipais</w:t>
            </w:r>
            <w:r w:rsidR="00546AA4" w:rsidRPr="00D0245E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22A81" w14:textId="77777777" w:rsidR="00546AA4" w:rsidRPr="00D0245E" w:rsidRDefault="00546AA4" w:rsidP="009903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0245E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546AA4" w:rsidRPr="00D0245E" w14:paraId="016968FB" w14:textId="77777777" w:rsidTr="009903E6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91FD98" w14:textId="2399C488" w:rsidR="00546AA4" w:rsidRPr="00D0245E" w:rsidRDefault="006B67FE" w:rsidP="009903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0245E">
              <w:rPr>
                <w:rFonts w:ascii="Arial" w:eastAsia="Times New Roman" w:hAnsi="Arial" w:cs="Arial"/>
                <w:color w:val="000000"/>
                <w:lang w:eastAsia="pt-BR"/>
              </w:rPr>
              <w:t>Aberto ao público interessado em geral</w:t>
            </w:r>
            <w:r w:rsidR="00546AA4" w:rsidRPr="00D0245E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A7D66" w14:textId="77777777" w:rsidR="00546AA4" w:rsidRPr="00D0245E" w:rsidRDefault="00546AA4" w:rsidP="009903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0245E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  <w:tr w:rsidR="00546AA4" w:rsidRPr="00D0245E" w14:paraId="7AA9B3A0" w14:textId="77777777" w:rsidTr="009903E6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D1E21" w14:textId="5284E937" w:rsidR="00546AA4" w:rsidRPr="00D0245E" w:rsidRDefault="003F3A70" w:rsidP="009903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0245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Conheci</w:t>
            </w:r>
            <w:r w:rsidR="00546AA4" w:rsidRPr="00D0245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mento</w:t>
            </w:r>
          </w:p>
        </w:tc>
      </w:tr>
      <w:tr w:rsidR="00546AA4" w:rsidRPr="00D0245E" w14:paraId="076702C1" w14:textId="77777777" w:rsidTr="009903E6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EC0C" w14:textId="6EA08C5B" w:rsidR="00546AA4" w:rsidRPr="00D0245E" w:rsidRDefault="003F3A70" w:rsidP="009903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0245E">
              <w:rPr>
                <w:rFonts w:ascii="Arial" w:eastAsia="Times New Roman" w:hAnsi="Arial" w:cs="Arial"/>
                <w:color w:val="000000"/>
                <w:lang w:eastAsia="pt-BR"/>
              </w:rPr>
              <w:t>A proposta demonstra conhecimento básico sobre geoprocessamento</w:t>
            </w:r>
            <w:r w:rsidR="00546AA4" w:rsidRPr="00D0245E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869FE" w14:textId="4F8899CE" w:rsidR="00546AA4" w:rsidRPr="00D0245E" w:rsidRDefault="00286372" w:rsidP="009903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0245E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546AA4" w:rsidRPr="00D0245E" w14:paraId="2FB67DB6" w14:textId="77777777" w:rsidTr="009903E6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1528C" w14:textId="2702B70B" w:rsidR="00546AA4" w:rsidRPr="00D0245E" w:rsidRDefault="003F3A70" w:rsidP="009903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0245E">
              <w:rPr>
                <w:rFonts w:ascii="Arial" w:eastAsia="Times New Roman" w:hAnsi="Arial" w:cs="Arial"/>
                <w:color w:val="000000"/>
                <w:lang w:eastAsia="pt-BR"/>
              </w:rPr>
              <w:t>A proposta demonstra conhecimento avançado sobre geoprocessamento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893B0" w14:textId="77777777" w:rsidR="00546AA4" w:rsidRPr="00D0245E" w:rsidRDefault="00546AA4" w:rsidP="009903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0245E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</w:p>
        </w:tc>
      </w:tr>
      <w:tr w:rsidR="00546AA4" w:rsidRPr="00D0245E" w14:paraId="45041FC3" w14:textId="77777777" w:rsidTr="009903E6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1807F" w14:textId="69506B30" w:rsidR="00546AA4" w:rsidRPr="00D0245E" w:rsidRDefault="003F3A70" w:rsidP="009903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0245E">
              <w:rPr>
                <w:rFonts w:ascii="Arial" w:eastAsia="Times New Roman" w:hAnsi="Arial" w:cs="Arial"/>
                <w:color w:val="000000"/>
                <w:lang w:eastAsia="pt-BR"/>
              </w:rPr>
              <w:t xml:space="preserve">A proposta demonstra conhecimento avançado sobre geoprocessamento e </w:t>
            </w:r>
            <w:r w:rsidR="00286372" w:rsidRPr="00D0245E">
              <w:rPr>
                <w:rFonts w:ascii="Arial" w:eastAsia="Times New Roman" w:hAnsi="Arial" w:cs="Arial"/>
                <w:color w:val="000000"/>
                <w:lang w:eastAsia="pt-BR"/>
              </w:rPr>
              <w:t>habilidades técnicas e didáticas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B2DAD" w14:textId="64800A99" w:rsidR="00546AA4" w:rsidRPr="00D0245E" w:rsidRDefault="00546AA4" w:rsidP="009903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0245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A45894" w:rsidRPr="00D0245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546AA4" w:rsidRPr="00D0245E" w14:paraId="140CC7F4" w14:textId="77777777" w:rsidTr="009903E6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3547B" w14:textId="5C6D88FB" w:rsidR="00546AA4" w:rsidRPr="00D0245E" w:rsidRDefault="005808B1" w:rsidP="009903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0245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Estrutura</w:t>
            </w:r>
          </w:p>
        </w:tc>
      </w:tr>
      <w:tr w:rsidR="00546AA4" w:rsidRPr="00D0245E" w14:paraId="4B78CDD9" w14:textId="77777777" w:rsidTr="009903E6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FAA3D" w14:textId="257F0F32" w:rsidR="00546AA4" w:rsidRPr="00D0245E" w:rsidRDefault="00A45894" w:rsidP="009903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0245E">
              <w:rPr>
                <w:rFonts w:ascii="Arial" w:eastAsia="Times New Roman" w:hAnsi="Arial" w:cs="Arial"/>
                <w:color w:val="000000"/>
                <w:lang w:eastAsia="pt-BR"/>
              </w:rPr>
              <w:t>Os cursos estão estruturados com informações generalizadas sobre os temas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2D4C0" w14:textId="6096F940" w:rsidR="00546AA4" w:rsidRPr="00D0245E" w:rsidRDefault="00A45894" w:rsidP="009903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0245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546AA4" w:rsidRPr="00D0245E" w14:paraId="2B3281F4" w14:textId="77777777" w:rsidTr="009903E6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DE0A9" w14:textId="033892ED" w:rsidR="00546AA4" w:rsidRPr="00D0245E" w:rsidRDefault="00A45894" w:rsidP="009903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0245E">
              <w:rPr>
                <w:rFonts w:ascii="Arial" w:eastAsia="Times New Roman" w:hAnsi="Arial" w:cs="Arial"/>
                <w:color w:val="000000"/>
                <w:lang w:eastAsia="pt-BR"/>
              </w:rPr>
              <w:t>Os cursos estão estruturados com possibilidade de adaptar o ensino ao nível dos alunos de forma a tornar o aprendizado interativo e motivador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0A3A4" w14:textId="5592D0D5" w:rsidR="00546AA4" w:rsidRPr="00D0245E" w:rsidRDefault="00A45894" w:rsidP="009903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0245E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</w:p>
        </w:tc>
      </w:tr>
      <w:tr w:rsidR="00546AA4" w:rsidRPr="00D0245E" w14:paraId="651A0E89" w14:textId="77777777" w:rsidTr="009903E6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BAB5E" w14:textId="4E7D49D0" w:rsidR="00546AA4" w:rsidRPr="00D0245E" w:rsidRDefault="00546AA4" w:rsidP="009903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0245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Continuidade e sustentabilidade após término do </w:t>
            </w:r>
            <w:r w:rsidR="00484AD5" w:rsidRPr="00D0245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curso</w:t>
            </w:r>
          </w:p>
        </w:tc>
      </w:tr>
      <w:tr w:rsidR="00546AA4" w:rsidRPr="00D0245E" w14:paraId="4E224D53" w14:textId="77777777" w:rsidTr="009903E6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C925C" w14:textId="2B54F333" w:rsidR="00546AA4" w:rsidRPr="00D0245E" w:rsidRDefault="00546AA4" w:rsidP="009903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0245E">
              <w:rPr>
                <w:rFonts w:ascii="Arial" w:eastAsia="Times New Roman" w:hAnsi="Arial" w:cs="Arial"/>
                <w:color w:val="000000"/>
                <w:lang w:eastAsia="pt-BR"/>
              </w:rPr>
              <w:t xml:space="preserve">O projeto </w:t>
            </w:r>
            <w:r w:rsidR="00484AD5" w:rsidRPr="00D0245E">
              <w:rPr>
                <w:rFonts w:ascii="Arial" w:eastAsia="Times New Roman" w:hAnsi="Arial" w:cs="Arial"/>
                <w:color w:val="000000"/>
                <w:lang w:eastAsia="pt-BR"/>
              </w:rPr>
              <w:t xml:space="preserve">não indica orientações para a </w:t>
            </w:r>
            <w:r w:rsidRPr="00D0245E">
              <w:rPr>
                <w:rFonts w:ascii="Arial" w:eastAsia="Times New Roman" w:hAnsi="Arial" w:cs="Arial"/>
                <w:color w:val="000000"/>
                <w:lang w:eastAsia="pt-BR"/>
              </w:rPr>
              <w:t xml:space="preserve">continuidade </w:t>
            </w:r>
            <w:r w:rsidR="00484AD5" w:rsidRPr="00D0245E">
              <w:rPr>
                <w:rFonts w:ascii="Arial" w:eastAsia="Times New Roman" w:hAnsi="Arial" w:cs="Arial"/>
                <w:color w:val="000000"/>
                <w:lang w:eastAsia="pt-BR"/>
              </w:rPr>
              <w:t>do aprendizado</w:t>
            </w:r>
            <w:r w:rsidRPr="00D0245E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79F2C" w14:textId="77777777" w:rsidR="00546AA4" w:rsidRPr="00D0245E" w:rsidRDefault="00546AA4" w:rsidP="009903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0245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546AA4" w:rsidRPr="00D0245E" w14:paraId="170D61CF" w14:textId="77777777" w:rsidTr="009903E6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D4A30" w14:textId="0086A722" w:rsidR="00546AA4" w:rsidRPr="00D0245E" w:rsidRDefault="00546AA4" w:rsidP="009903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0245E">
              <w:rPr>
                <w:rFonts w:ascii="Arial" w:eastAsia="Times New Roman" w:hAnsi="Arial" w:cs="Arial"/>
                <w:color w:val="000000"/>
                <w:lang w:eastAsia="pt-BR"/>
              </w:rPr>
              <w:t>O projeto p</w:t>
            </w:r>
            <w:r w:rsidR="00484AD5" w:rsidRPr="00D0245E">
              <w:rPr>
                <w:rFonts w:ascii="Arial" w:eastAsia="Times New Roman" w:hAnsi="Arial" w:cs="Arial"/>
                <w:color w:val="000000"/>
                <w:lang w:eastAsia="pt-BR"/>
              </w:rPr>
              <w:t xml:space="preserve">ropõe recomendações de </w:t>
            </w:r>
            <w:r w:rsidRPr="00D0245E">
              <w:rPr>
                <w:rFonts w:ascii="Arial" w:eastAsia="Times New Roman" w:hAnsi="Arial" w:cs="Arial"/>
                <w:color w:val="000000"/>
                <w:lang w:eastAsia="pt-BR"/>
              </w:rPr>
              <w:t xml:space="preserve">continuidade, mas </w:t>
            </w:r>
            <w:r w:rsidR="00484AD5" w:rsidRPr="00D0245E">
              <w:rPr>
                <w:rFonts w:ascii="Arial" w:eastAsia="Times New Roman" w:hAnsi="Arial" w:cs="Arial"/>
                <w:color w:val="000000"/>
                <w:lang w:eastAsia="pt-BR"/>
              </w:rPr>
              <w:t>de forma superficial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3CF87" w14:textId="77777777" w:rsidR="00546AA4" w:rsidRPr="00D0245E" w:rsidRDefault="00546AA4" w:rsidP="009903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0245E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546AA4" w14:paraId="7602993E" w14:textId="77777777" w:rsidTr="009903E6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E0E06" w14:textId="4A948CC3" w:rsidR="00546AA4" w:rsidRPr="00D0245E" w:rsidRDefault="00546AA4" w:rsidP="009903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0245E">
              <w:rPr>
                <w:rFonts w:ascii="Arial" w:eastAsia="Times New Roman" w:hAnsi="Arial" w:cs="Arial"/>
                <w:color w:val="000000"/>
                <w:lang w:eastAsia="pt-BR"/>
              </w:rPr>
              <w:t xml:space="preserve">O projeto </w:t>
            </w:r>
            <w:r w:rsidR="00484AD5" w:rsidRPr="00D0245E">
              <w:rPr>
                <w:rFonts w:ascii="Arial" w:eastAsia="Times New Roman" w:hAnsi="Arial" w:cs="Arial"/>
                <w:color w:val="000000"/>
                <w:lang w:eastAsia="pt-BR"/>
              </w:rPr>
              <w:t>propõe recomendações para a evolução do aprendizado de forma satisfatória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CF57D" w14:textId="77777777" w:rsidR="00546AA4" w:rsidRPr="00D0245E" w:rsidRDefault="00546AA4" w:rsidP="009903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0245E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</w:tbl>
    <w:p w14:paraId="5CBDE1BF" w14:textId="77777777" w:rsidR="00546AA4" w:rsidRDefault="00546AA4" w:rsidP="00546AA4"/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1"/>
        <w:gridCol w:w="708"/>
      </w:tblGrid>
      <w:tr w:rsidR="0006085D" w:rsidRPr="00823F69" w14:paraId="13A8C863" w14:textId="77777777" w:rsidTr="00966D03">
        <w:trPr>
          <w:trHeight w:val="51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ACB9" w14:textId="3731CE16" w:rsidR="0006085D" w:rsidRPr="00D0245E" w:rsidRDefault="0006085D" w:rsidP="001905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0245E">
              <w:rPr>
                <w:rFonts w:ascii="Arial" w:eastAsia="Times New Roman" w:hAnsi="Arial" w:cs="Arial"/>
                <w:color w:val="000000"/>
                <w:lang w:eastAsia="pt-BR"/>
              </w:rPr>
              <w:t>NOTA TÉCNICA ESPECÍFICA - NTE -</w:t>
            </w:r>
            <w:r w:rsidRPr="00D0245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</w:t>
            </w:r>
            <w:r w:rsidR="00E566B8" w:rsidRPr="00D0245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SubPDC </w:t>
            </w:r>
            <w:r w:rsidRPr="00D0245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8.2</w:t>
            </w:r>
            <w:r w:rsidR="00190568" w:rsidRPr="00D0245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.1 - </w:t>
            </w:r>
            <w:r w:rsidR="001A3308" w:rsidRPr="00D0245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Realizar ações de educação ambiental (sensibilização e mobilização social) nos temas: recursos hídricos, participação, meio ambiente, poluição, mata ciliar, práticas sustentáveis, resíduos sólidos, defesa civil, solos e arborização urbana, para os seguintes públicos: estudantes, agricultores, pescadores, comunidades tradicionais, catadores, população em geral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EEFA" w14:textId="77777777" w:rsidR="0006085D" w:rsidRPr="00966D03" w:rsidRDefault="0006085D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024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</w:tr>
      <w:tr w:rsidR="0006085D" w:rsidRPr="00823F69" w14:paraId="4D6DD00D" w14:textId="77777777" w:rsidTr="00966D03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3017" w14:textId="77777777" w:rsidR="0006085D" w:rsidRPr="00190568" w:rsidRDefault="0006085D" w:rsidP="00A60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Abrangência</w:t>
            </w:r>
          </w:p>
        </w:tc>
      </w:tr>
      <w:tr w:rsidR="0006085D" w:rsidRPr="00823F69" w14:paraId="738DFE4F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5991" w14:textId="77777777" w:rsidR="0006085D" w:rsidRPr="00190568" w:rsidRDefault="0006085D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t>Somente 1 município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D729" w14:textId="77777777" w:rsidR="0006085D" w:rsidRPr="00190568" w:rsidRDefault="0006085D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06085D" w:rsidRPr="00823F69" w14:paraId="6AE7F20F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024E" w14:textId="77777777" w:rsidR="0006085D" w:rsidRPr="00190568" w:rsidRDefault="0006085D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t>2 a 6 municípios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2980" w14:textId="77777777" w:rsidR="0006085D" w:rsidRPr="00190568" w:rsidRDefault="0006085D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06085D" w:rsidRPr="00823F69" w14:paraId="20A072F2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E0C21" w14:textId="77777777" w:rsidR="0006085D" w:rsidRPr="00190568" w:rsidRDefault="0006085D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7 a 12 municípios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305E" w14:textId="77777777" w:rsidR="0006085D" w:rsidRPr="00190568" w:rsidRDefault="0006085D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  <w:tr w:rsidR="0006085D" w:rsidRPr="00823F69" w14:paraId="003F06D8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67DDD" w14:textId="77777777" w:rsidR="0006085D" w:rsidRPr="00190568" w:rsidRDefault="0006085D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t>13 a 18 municípios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59DB" w14:textId="77777777" w:rsidR="0006085D" w:rsidRPr="00190568" w:rsidRDefault="0006085D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</w:p>
        </w:tc>
      </w:tr>
      <w:tr w:rsidR="0006085D" w:rsidRPr="00823F69" w14:paraId="476CED68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4F9C" w14:textId="77777777" w:rsidR="0006085D" w:rsidRPr="00190568" w:rsidRDefault="0006085D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t>de 19 a 23 municípios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BD8E" w14:textId="77777777" w:rsidR="0006085D" w:rsidRPr="00190568" w:rsidRDefault="0006085D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t>12</w:t>
            </w:r>
          </w:p>
        </w:tc>
      </w:tr>
      <w:tr w:rsidR="0006085D" w:rsidRPr="00823F69" w14:paraId="00AE3F36" w14:textId="77777777" w:rsidTr="00966D03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90DD" w14:textId="77777777" w:rsidR="0006085D" w:rsidRPr="00190568" w:rsidRDefault="0006085D" w:rsidP="00A60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Relação valor/público (valor financiado/no. de pessoas diretamente envolvidas)</w:t>
            </w:r>
          </w:p>
        </w:tc>
      </w:tr>
      <w:tr w:rsidR="0006085D" w:rsidRPr="00823F69" w14:paraId="6BD4678F" w14:textId="77777777" w:rsidTr="00966D03">
        <w:trPr>
          <w:trHeight w:val="315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B4B0" w14:textId="77777777" w:rsidR="0006085D" w:rsidRPr="00190568" w:rsidRDefault="0006085D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t>Apresenta maior relação valor/público por ação do PDC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9503" w14:textId="77777777" w:rsidR="0006085D" w:rsidRPr="00190568" w:rsidRDefault="0006085D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06085D" w:rsidRPr="00823F69" w14:paraId="120B8FE3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C020" w14:textId="77777777" w:rsidR="0006085D" w:rsidRPr="00190568" w:rsidRDefault="0006085D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t xml:space="preserve">Apresenta relação intermediária de valor/público por ação do PDC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6A1C" w14:textId="77777777" w:rsidR="0006085D" w:rsidRPr="00190568" w:rsidRDefault="0006085D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06085D" w:rsidRPr="00823F69" w14:paraId="3A462EBB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B787" w14:textId="77777777" w:rsidR="0006085D" w:rsidRPr="00190568" w:rsidRDefault="0006085D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t xml:space="preserve">Apresenta menor relação valor/público por ação do PDC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9B7F" w14:textId="77777777" w:rsidR="0006085D" w:rsidRPr="00190568" w:rsidRDefault="0006085D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  <w:tr w:rsidR="0006085D" w:rsidRPr="00823F69" w14:paraId="695F2A71" w14:textId="77777777" w:rsidTr="00966D03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7C60" w14:textId="77777777" w:rsidR="0006085D" w:rsidRPr="00190568" w:rsidRDefault="0006085D" w:rsidP="00A60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Valorização do território do Vale do Ribeira e do sentimento de pertencimento</w:t>
            </w:r>
          </w:p>
        </w:tc>
      </w:tr>
      <w:tr w:rsidR="0006085D" w:rsidRPr="00823F69" w14:paraId="243F0D43" w14:textId="77777777" w:rsidTr="00E37765">
        <w:trPr>
          <w:trHeight w:val="525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C1A67" w14:textId="77777777" w:rsidR="0006085D" w:rsidRPr="00190568" w:rsidRDefault="0006085D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t xml:space="preserve">O projeto não prevê a promoção da valorização do território do Vale do Ribeira e o incentivo para o despertar do sentimento de pertencimento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A3BB" w14:textId="3BCF4509" w:rsidR="0006085D" w:rsidRPr="00190568" w:rsidRDefault="00FB4BFD" w:rsidP="00E37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06085D" w:rsidRPr="00823F69" w14:paraId="7DFA9025" w14:textId="77777777" w:rsidTr="00E37765">
        <w:trPr>
          <w:trHeight w:val="525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C8308" w14:textId="77777777" w:rsidR="0006085D" w:rsidRPr="00190568" w:rsidRDefault="0006085D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t>A promoção da valorização do território do Vale do Ribeira e o incentivo para o despertar do sentimento de pertencimento é apenas conceitual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8C85" w14:textId="77777777" w:rsidR="0006085D" w:rsidRPr="00190568" w:rsidRDefault="0006085D" w:rsidP="00E37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</w:p>
        </w:tc>
      </w:tr>
      <w:tr w:rsidR="0006085D" w:rsidRPr="00823F69" w14:paraId="58B4EA1D" w14:textId="77777777" w:rsidTr="00E37765">
        <w:trPr>
          <w:trHeight w:val="372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8E6BD" w14:textId="77777777" w:rsidR="0006085D" w:rsidRPr="00190568" w:rsidRDefault="0006085D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t>A promoção da valorização do território do Vale do Ribeira e o incentivo para o despertar do sentimento de pertencimento é expresso nas atividades e metodologia do projeto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878D" w14:textId="77777777" w:rsidR="0006085D" w:rsidRPr="00190568" w:rsidRDefault="0006085D" w:rsidP="00E37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t>12</w:t>
            </w:r>
          </w:p>
        </w:tc>
      </w:tr>
      <w:tr w:rsidR="0006085D" w:rsidRPr="00823F69" w14:paraId="4AC7D638" w14:textId="77777777" w:rsidTr="00966D03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35B9" w14:textId="77777777" w:rsidR="0006085D" w:rsidRPr="00190568" w:rsidRDefault="0006085D" w:rsidP="00A60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Linguagem</w:t>
            </w:r>
          </w:p>
        </w:tc>
      </w:tr>
      <w:tr w:rsidR="0006085D" w:rsidRPr="00823F69" w14:paraId="1F46D5DE" w14:textId="77777777" w:rsidTr="00966D03">
        <w:trPr>
          <w:trHeight w:val="495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1FE47" w14:textId="77777777" w:rsidR="0006085D" w:rsidRPr="00190568" w:rsidRDefault="0006085D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t>O projeto não informa ou não se preocupa sobre a linguagem que será utilizada com o público envolvido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E521" w14:textId="029EEAA8" w:rsidR="0006085D" w:rsidRPr="00190568" w:rsidRDefault="00FB4BFD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06085D" w:rsidRPr="00823F69" w14:paraId="0B415A9A" w14:textId="77777777" w:rsidTr="00966D03">
        <w:trPr>
          <w:trHeight w:val="525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765F0" w14:textId="77777777" w:rsidR="0006085D" w:rsidRPr="00190568" w:rsidRDefault="0006085D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t>O projeto busca a adequação da linguagem utilizada ao público envolvido e isso é expresso de forma superficial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9330" w14:textId="77777777" w:rsidR="0006085D" w:rsidRPr="00190568" w:rsidRDefault="0006085D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06085D" w:rsidRPr="00823F69" w14:paraId="220DEEEA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D8854" w14:textId="77777777" w:rsidR="0006085D" w:rsidRPr="00190568" w:rsidRDefault="0006085D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t>O projeto busca a adequação da linguagem utilizada ao público envolvido e isso é claramente expresso em termos metodológicos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FC2D" w14:textId="77777777" w:rsidR="0006085D" w:rsidRPr="00190568" w:rsidRDefault="0006085D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  <w:tr w:rsidR="0006085D" w:rsidRPr="00823F69" w14:paraId="2DE64E4D" w14:textId="77777777" w:rsidTr="00966D03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5310" w14:textId="77777777" w:rsidR="0006085D" w:rsidRPr="00190568" w:rsidRDefault="0006085D" w:rsidP="00A60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Participação e protagonismo dos envolvidos</w:t>
            </w:r>
          </w:p>
        </w:tc>
      </w:tr>
      <w:tr w:rsidR="0006085D" w:rsidRPr="00823F69" w14:paraId="7BA2E2F6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6B05E" w14:textId="5106DA76" w:rsidR="0006085D" w:rsidRPr="00190568" w:rsidRDefault="0006085D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t xml:space="preserve"> Não há </w:t>
            </w:r>
            <w:r w:rsidR="00E37765" w:rsidRPr="00190568">
              <w:rPr>
                <w:rFonts w:ascii="Arial" w:eastAsia="Times New Roman" w:hAnsi="Arial" w:cs="Arial"/>
                <w:color w:val="000000"/>
                <w:lang w:eastAsia="pt-BR"/>
              </w:rPr>
              <w:t>estímulo</w:t>
            </w: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t xml:space="preserve"> da participação e protagonismo dos envolvidos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0287" w14:textId="0ED864D6" w:rsidR="0006085D" w:rsidRPr="00190568" w:rsidRDefault="00FB4BFD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06085D" w:rsidRPr="00823F69" w14:paraId="022B8C1A" w14:textId="77777777" w:rsidTr="00966D03">
        <w:trPr>
          <w:trHeight w:val="585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9E31D" w14:textId="77777777" w:rsidR="0006085D" w:rsidRPr="00190568" w:rsidRDefault="0006085D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t>A participação e protagonismo dos envolvidos tem papel secundário na execução do projeto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B12A" w14:textId="77777777" w:rsidR="0006085D" w:rsidRPr="00190568" w:rsidRDefault="0006085D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06085D" w:rsidRPr="00823F69" w14:paraId="0135CB75" w14:textId="77777777" w:rsidTr="00966D03">
        <w:trPr>
          <w:trHeight w:val="555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A6DE0" w14:textId="77777777" w:rsidR="0006085D" w:rsidRPr="00190568" w:rsidRDefault="0006085D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t>A participação e protagonismo dos envolvidos tem papel de importância na execução do projeto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1F91" w14:textId="77777777" w:rsidR="0006085D" w:rsidRPr="00190568" w:rsidRDefault="0006085D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  <w:tr w:rsidR="0006085D" w:rsidRPr="00823F69" w14:paraId="0E6A9F1F" w14:textId="77777777" w:rsidTr="00966D03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AE973" w14:textId="77777777" w:rsidR="0006085D" w:rsidRPr="00190568" w:rsidRDefault="0006085D" w:rsidP="00A60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Construção do conhecimento</w:t>
            </w:r>
          </w:p>
        </w:tc>
      </w:tr>
      <w:tr w:rsidR="0006085D" w:rsidRPr="00823F69" w14:paraId="1D19D47D" w14:textId="77777777" w:rsidTr="00966D03">
        <w:trPr>
          <w:trHeight w:val="354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72C09" w14:textId="77777777" w:rsidR="0006085D" w:rsidRPr="00190568" w:rsidRDefault="0006085D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t>O projeto não se posiciona quanto à forma de construção do conhecimento.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2734" w14:textId="2490B3AF" w:rsidR="0006085D" w:rsidRPr="00190568" w:rsidRDefault="00FB4BFD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06085D" w:rsidRPr="00823F69" w14:paraId="1E874722" w14:textId="77777777" w:rsidTr="00966D03">
        <w:trPr>
          <w:trHeight w:val="557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99266" w14:textId="77777777" w:rsidR="0006085D" w:rsidRPr="00190568" w:rsidRDefault="0006085D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t>A construção do conhecimento parte da realidade local, respeitando as especificidades e saberes locais, mas isso é expresso de forma superficial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F9C1" w14:textId="77777777" w:rsidR="0006085D" w:rsidRPr="00190568" w:rsidRDefault="0006085D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06085D" w:rsidRPr="00823F69" w14:paraId="7B3AB2CD" w14:textId="77777777" w:rsidTr="00966D03">
        <w:trPr>
          <w:trHeight w:val="565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0A643" w14:textId="77777777" w:rsidR="0006085D" w:rsidRPr="00190568" w:rsidRDefault="0006085D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t>A construção do conhecimento parte da realidade local, respeitando as especificidades e saberes locais e isso é claramente expresso em termos metodológicos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3A0B" w14:textId="77777777" w:rsidR="0006085D" w:rsidRPr="00190568" w:rsidRDefault="0006085D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  <w:tr w:rsidR="0006085D" w:rsidRPr="00823F69" w14:paraId="5A2C0BF0" w14:textId="77777777" w:rsidTr="00966D03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5783" w14:textId="77777777" w:rsidR="0006085D" w:rsidRPr="00190568" w:rsidRDefault="0006085D" w:rsidP="00A60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Continuidade e sustentabilidade após término do financiamento</w:t>
            </w:r>
          </w:p>
        </w:tc>
      </w:tr>
      <w:tr w:rsidR="0006085D" w:rsidRPr="00823F69" w14:paraId="617DBF5C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2DDBD" w14:textId="77777777" w:rsidR="0006085D" w:rsidRPr="00190568" w:rsidRDefault="0006085D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t xml:space="preserve">O projeto não permite a continuidade e sustentabilidade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768C" w14:textId="57357C1C" w:rsidR="0006085D" w:rsidRPr="00190568" w:rsidRDefault="00FB4BFD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06085D" w:rsidRPr="00823F69" w14:paraId="4C27835D" w14:textId="77777777" w:rsidTr="00E37765">
        <w:trPr>
          <w:trHeight w:val="96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318D8" w14:textId="77777777" w:rsidR="0006085D" w:rsidRPr="00190568" w:rsidRDefault="0006085D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t>O projeto permite e prevê a continuidade, mas é precário em termos de sustentabilidade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E9F0" w14:textId="77777777" w:rsidR="0006085D" w:rsidRPr="00190568" w:rsidRDefault="0006085D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06085D" w:rsidRPr="00823F69" w14:paraId="0DFCC5D5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76532" w14:textId="77777777" w:rsidR="0006085D" w:rsidRPr="00190568" w:rsidRDefault="0006085D" w:rsidP="00A60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t>O projeto permite e prevê a continuidade e sustentabilidade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03E9" w14:textId="77777777" w:rsidR="0006085D" w:rsidRPr="00190568" w:rsidRDefault="0006085D" w:rsidP="00A60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0568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</w:tbl>
    <w:p w14:paraId="1B8D5CB1" w14:textId="6F78C190" w:rsidR="0006085D" w:rsidRDefault="0006085D"/>
    <w:p w14:paraId="652BC5FE" w14:textId="77777777" w:rsidR="00F77BAD" w:rsidRDefault="00F77BAD" w:rsidP="00F77BAD"/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1"/>
        <w:gridCol w:w="708"/>
      </w:tblGrid>
      <w:tr w:rsidR="00F77BAD" w:rsidRPr="00D0245E" w14:paraId="7B2CEB41" w14:textId="77777777" w:rsidTr="00872AD2">
        <w:trPr>
          <w:trHeight w:val="51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823B" w14:textId="13F9B286" w:rsidR="00F77BAD" w:rsidRPr="00D0245E" w:rsidRDefault="00F77BAD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0245E">
              <w:rPr>
                <w:rFonts w:ascii="Arial" w:eastAsia="Times New Roman" w:hAnsi="Arial" w:cs="Arial"/>
                <w:color w:val="000000"/>
                <w:lang w:eastAsia="pt-BR"/>
              </w:rPr>
              <w:t>NOTA TÉCNICA ESPECÍFICA - NTE –</w:t>
            </w:r>
            <w:r w:rsidRPr="00D0245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SubPDC 8.2.2 – </w:t>
            </w:r>
            <w:r w:rsidR="00FE536E" w:rsidRPr="00D0245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Produção do Documentário sobre o Rio Ribeira de Iguape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ECEC" w14:textId="77777777" w:rsidR="00F77BAD" w:rsidRPr="00D0245E" w:rsidRDefault="00F77BAD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024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</w:tr>
      <w:tr w:rsidR="00F77BAD" w:rsidRPr="00823F69" w14:paraId="05186882" w14:textId="77777777" w:rsidTr="00872AD2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0E6F" w14:textId="6ECD323D" w:rsidR="00F77BAD" w:rsidRPr="00D332E5" w:rsidRDefault="00F77BAD" w:rsidP="00872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0245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Relação valor/público (valor financiado/n</w:t>
            </w:r>
            <w:r w:rsidR="00FE536E" w:rsidRPr="00D0245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º</w:t>
            </w:r>
            <w:r w:rsidRPr="00D0245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de pessoas diretamente envolvidas)</w:t>
            </w:r>
          </w:p>
        </w:tc>
      </w:tr>
      <w:tr w:rsidR="00F77BAD" w:rsidRPr="00823F69" w14:paraId="68B8B5AE" w14:textId="77777777" w:rsidTr="00872AD2">
        <w:trPr>
          <w:trHeight w:val="315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EED6" w14:textId="77777777" w:rsidR="00F77BAD" w:rsidRPr="00D332E5" w:rsidRDefault="00F77BAD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32E5">
              <w:rPr>
                <w:rFonts w:ascii="Arial" w:eastAsia="Times New Roman" w:hAnsi="Arial" w:cs="Arial"/>
                <w:color w:val="000000"/>
                <w:lang w:eastAsia="pt-BR"/>
              </w:rPr>
              <w:t>Apresenta maior relação valor/público por ação do PDC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56A4" w14:textId="77777777" w:rsidR="00F77BAD" w:rsidRPr="00D332E5" w:rsidRDefault="00F77BAD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32E5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F77BAD" w:rsidRPr="00823F69" w14:paraId="38BC1878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C7D4" w14:textId="77777777" w:rsidR="00F77BAD" w:rsidRPr="00D332E5" w:rsidRDefault="00F77BAD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32E5">
              <w:rPr>
                <w:rFonts w:ascii="Arial" w:eastAsia="Times New Roman" w:hAnsi="Arial" w:cs="Arial"/>
                <w:color w:val="000000"/>
                <w:lang w:eastAsia="pt-BR"/>
              </w:rPr>
              <w:t xml:space="preserve">Apresenta relação intermediária de valor/público por ação do PDC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CDE8" w14:textId="77777777" w:rsidR="00F77BAD" w:rsidRPr="00D332E5" w:rsidRDefault="00F77BAD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32E5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F77BAD" w:rsidRPr="00823F69" w14:paraId="21D48ADC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8F9C" w14:textId="77777777" w:rsidR="00F77BAD" w:rsidRPr="00D332E5" w:rsidRDefault="00F77BAD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32E5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 xml:space="preserve">Apresenta menor relação valor/público por ação do PDC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093F" w14:textId="77777777" w:rsidR="00F77BAD" w:rsidRPr="00D332E5" w:rsidRDefault="00F77BAD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32E5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  <w:tr w:rsidR="00F77BAD" w:rsidRPr="00823F69" w14:paraId="31BAD505" w14:textId="77777777" w:rsidTr="00872AD2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CCA5" w14:textId="77777777" w:rsidR="00F77BAD" w:rsidRPr="00D332E5" w:rsidRDefault="00F77BAD" w:rsidP="00872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332E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Valorização do território do Vale do Ribeira e do sentimento de pertencimento</w:t>
            </w:r>
          </w:p>
        </w:tc>
      </w:tr>
      <w:tr w:rsidR="00F77BAD" w:rsidRPr="00823F69" w14:paraId="51269F48" w14:textId="77777777" w:rsidTr="00872AD2">
        <w:trPr>
          <w:trHeight w:val="525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AFD0D" w14:textId="77777777" w:rsidR="00F77BAD" w:rsidRPr="00D332E5" w:rsidRDefault="00F77BAD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green"/>
                <w:lang w:eastAsia="pt-BR"/>
              </w:rPr>
            </w:pPr>
            <w:r w:rsidRPr="00D332E5">
              <w:rPr>
                <w:rFonts w:ascii="Arial" w:eastAsia="Times New Roman" w:hAnsi="Arial" w:cs="Arial"/>
                <w:color w:val="000000"/>
                <w:lang w:eastAsia="pt-BR"/>
              </w:rPr>
              <w:t>O projeto não prevê a promoção da valorização do território do Vale do Ribeira e o incentivo para o despertar do sentimento de pertencimento.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CC90" w14:textId="77777777" w:rsidR="00F77BAD" w:rsidRPr="00D332E5" w:rsidRDefault="00F77BAD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F77BAD" w:rsidRPr="00823F69" w14:paraId="5C11BF8A" w14:textId="77777777" w:rsidTr="00872AD2">
        <w:trPr>
          <w:trHeight w:val="525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9675F" w14:textId="77777777" w:rsidR="00F77BAD" w:rsidRPr="00D332E5" w:rsidRDefault="00F77BAD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32E5">
              <w:rPr>
                <w:rFonts w:ascii="Arial" w:eastAsia="Times New Roman" w:hAnsi="Arial" w:cs="Arial"/>
                <w:color w:val="000000"/>
                <w:lang w:eastAsia="pt-BR"/>
              </w:rPr>
              <w:t>A promoção da valorização do território do Vale do Ribeira e o incentivo para o despertar do sentimento de pertencimento é apenas conceitual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75A9" w14:textId="77777777" w:rsidR="00F77BAD" w:rsidRPr="00D332E5" w:rsidRDefault="00F77BAD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32E5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</w:p>
        </w:tc>
      </w:tr>
      <w:tr w:rsidR="00F77BAD" w:rsidRPr="00823F69" w14:paraId="57F4E19C" w14:textId="77777777" w:rsidTr="00872AD2">
        <w:trPr>
          <w:trHeight w:val="466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E0799" w14:textId="77777777" w:rsidR="00F77BAD" w:rsidRPr="00D332E5" w:rsidRDefault="00F77BAD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32E5">
              <w:rPr>
                <w:rFonts w:ascii="Arial" w:eastAsia="Times New Roman" w:hAnsi="Arial" w:cs="Arial"/>
                <w:color w:val="000000"/>
                <w:lang w:eastAsia="pt-BR"/>
              </w:rPr>
              <w:t>A promoção da valorização do território do Vale do Ribeira e o incentivo para o despertar do sentimento de pertencimento é expresso nas atividades e metodologia do projeto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32BA" w14:textId="77777777" w:rsidR="00F77BAD" w:rsidRPr="00D332E5" w:rsidRDefault="00F77BAD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32E5">
              <w:rPr>
                <w:rFonts w:ascii="Arial" w:eastAsia="Times New Roman" w:hAnsi="Arial" w:cs="Arial"/>
                <w:color w:val="000000"/>
                <w:lang w:eastAsia="pt-BR"/>
              </w:rPr>
              <w:t>12</w:t>
            </w:r>
          </w:p>
        </w:tc>
      </w:tr>
      <w:tr w:rsidR="00F77BAD" w:rsidRPr="00823F69" w14:paraId="12BCB1F1" w14:textId="77777777" w:rsidTr="00872AD2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07EB" w14:textId="77777777" w:rsidR="00F77BAD" w:rsidRPr="00D332E5" w:rsidRDefault="00F77BAD" w:rsidP="00872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332E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Linguagem</w:t>
            </w:r>
          </w:p>
        </w:tc>
      </w:tr>
      <w:tr w:rsidR="00F77BAD" w:rsidRPr="00823F69" w14:paraId="12DB5389" w14:textId="77777777" w:rsidTr="00872AD2">
        <w:trPr>
          <w:trHeight w:val="382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32FC8" w14:textId="77777777" w:rsidR="00F77BAD" w:rsidRPr="00D332E5" w:rsidRDefault="00F77BAD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32E5">
              <w:rPr>
                <w:rFonts w:ascii="Arial" w:eastAsia="Times New Roman" w:hAnsi="Arial" w:cs="Arial"/>
                <w:color w:val="000000"/>
                <w:lang w:eastAsia="pt-BR"/>
              </w:rPr>
              <w:t>O projeto não informa ou não se preocupa sobre a linguagem que será utilizada com o público envolvido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0590" w14:textId="77777777" w:rsidR="00F77BAD" w:rsidRPr="00D332E5" w:rsidRDefault="00F77BAD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F77BAD" w:rsidRPr="00823F69" w14:paraId="60062684" w14:textId="77777777" w:rsidTr="00872AD2">
        <w:trPr>
          <w:trHeight w:val="318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069AB" w14:textId="77777777" w:rsidR="00F77BAD" w:rsidRPr="00D332E5" w:rsidRDefault="00F77BAD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32E5">
              <w:rPr>
                <w:rFonts w:ascii="Arial" w:eastAsia="Times New Roman" w:hAnsi="Arial" w:cs="Arial"/>
                <w:color w:val="000000"/>
                <w:lang w:eastAsia="pt-BR"/>
              </w:rPr>
              <w:t>O projeto busca a adequação da linguagem utilizada ao público envolvido e isso é expresso de forma superficial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6FC2" w14:textId="77777777" w:rsidR="00F77BAD" w:rsidRPr="00D332E5" w:rsidRDefault="00F77BAD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32E5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F77BAD" w:rsidRPr="00823F69" w14:paraId="0E4C0981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079E8" w14:textId="77777777" w:rsidR="00F77BAD" w:rsidRPr="00D332E5" w:rsidRDefault="00F77BAD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32E5">
              <w:rPr>
                <w:rFonts w:ascii="Arial" w:eastAsia="Times New Roman" w:hAnsi="Arial" w:cs="Arial"/>
                <w:color w:val="000000"/>
                <w:lang w:eastAsia="pt-BR"/>
              </w:rPr>
              <w:t>O projeto busca a adequação da linguagem utilizada ao público envolvido e isso é claramente expresso em termos metodológicos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9EF6" w14:textId="77777777" w:rsidR="00F77BAD" w:rsidRPr="00D332E5" w:rsidRDefault="00F77BAD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32E5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  <w:tr w:rsidR="00F77BAD" w:rsidRPr="00823F69" w14:paraId="4A5BD33E" w14:textId="77777777" w:rsidTr="00872AD2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4DF1" w14:textId="77777777" w:rsidR="00F77BAD" w:rsidRPr="00D332E5" w:rsidRDefault="00F77BAD" w:rsidP="00872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332E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Participação e protagonismo dos envolvidos</w:t>
            </w:r>
          </w:p>
        </w:tc>
      </w:tr>
      <w:tr w:rsidR="00F77BAD" w:rsidRPr="00823F69" w14:paraId="6D3D2EAD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3D04F" w14:textId="77777777" w:rsidR="00F77BAD" w:rsidRPr="00D332E5" w:rsidRDefault="00F77BAD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32E5">
              <w:rPr>
                <w:rFonts w:ascii="Arial" w:eastAsia="Times New Roman" w:hAnsi="Arial" w:cs="Arial"/>
                <w:color w:val="000000"/>
                <w:lang w:eastAsia="pt-BR"/>
              </w:rPr>
              <w:t xml:space="preserve"> Não há estímulo da participação e protagonismo dos envolvidos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37EC" w14:textId="77777777" w:rsidR="00F77BAD" w:rsidRPr="00D332E5" w:rsidRDefault="00F77BAD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F77BAD" w:rsidRPr="00823F69" w14:paraId="2F9085AC" w14:textId="77777777" w:rsidTr="00872AD2">
        <w:trPr>
          <w:trHeight w:val="348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489CC" w14:textId="77777777" w:rsidR="00F77BAD" w:rsidRPr="00D332E5" w:rsidRDefault="00F77BAD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32E5">
              <w:rPr>
                <w:rFonts w:ascii="Arial" w:eastAsia="Times New Roman" w:hAnsi="Arial" w:cs="Arial"/>
                <w:color w:val="000000"/>
                <w:lang w:eastAsia="pt-BR"/>
              </w:rPr>
              <w:t>A participação e protagonismo dos envolvidos tem papel secundário na execução do projeto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4720" w14:textId="77777777" w:rsidR="00F77BAD" w:rsidRPr="00D332E5" w:rsidRDefault="00F77BAD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32E5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F77BAD" w:rsidRPr="00823F69" w14:paraId="63DAE316" w14:textId="77777777" w:rsidTr="00872AD2">
        <w:trPr>
          <w:trHeight w:val="378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4D274" w14:textId="77777777" w:rsidR="00F77BAD" w:rsidRPr="00D332E5" w:rsidRDefault="00F77BAD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32E5">
              <w:rPr>
                <w:rFonts w:ascii="Arial" w:eastAsia="Times New Roman" w:hAnsi="Arial" w:cs="Arial"/>
                <w:color w:val="000000"/>
                <w:lang w:eastAsia="pt-BR"/>
              </w:rPr>
              <w:t>A participação e protagonismo dos envolvidos tem papel de importância na execução do projeto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841B" w14:textId="77777777" w:rsidR="00F77BAD" w:rsidRPr="00D332E5" w:rsidRDefault="00F77BAD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32E5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  <w:tr w:rsidR="00F77BAD" w:rsidRPr="00823F69" w14:paraId="36DDFC4E" w14:textId="77777777" w:rsidTr="00872AD2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6B6C1" w14:textId="77777777" w:rsidR="00F77BAD" w:rsidRPr="00D332E5" w:rsidRDefault="00F77BAD" w:rsidP="00872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332E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Construção do conhecimento</w:t>
            </w:r>
          </w:p>
        </w:tc>
      </w:tr>
      <w:tr w:rsidR="00F77BAD" w:rsidRPr="00823F69" w14:paraId="4497216A" w14:textId="77777777" w:rsidTr="00872AD2">
        <w:trPr>
          <w:trHeight w:val="354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50F47" w14:textId="77777777" w:rsidR="00F77BAD" w:rsidRPr="00D332E5" w:rsidRDefault="00F77BAD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32E5">
              <w:rPr>
                <w:rFonts w:ascii="Arial" w:eastAsia="Times New Roman" w:hAnsi="Arial" w:cs="Arial"/>
                <w:color w:val="000000"/>
                <w:lang w:eastAsia="pt-BR"/>
              </w:rPr>
              <w:t>O projeto não se posiciona quanto à forma de construção do conhecimento.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19EC" w14:textId="77777777" w:rsidR="00F77BAD" w:rsidRPr="00D332E5" w:rsidRDefault="00F77BAD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F77BAD" w:rsidRPr="00823F69" w14:paraId="76691DC0" w14:textId="77777777" w:rsidTr="00872AD2">
        <w:trPr>
          <w:trHeight w:val="395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9BF90" w14:textId="77777777" w:rsidR="00F77BAD" w:rsidRPr="00D332E5" w:rsidRDefault="00F77BAD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32E5">
              <w:rPr>
                <w:rFonts w:ascii="Arial" w:eastAsia="Times New Roman" w:hAnsi="Arial" w:cs="Arial"/>
                <w:color w:val="000000"/>
                <w:lang w:eastAsia="pt-BR"/>
              </w:rPr>
              <w:t>A construção do conhecimento parte da realidade local, respeitando as especificidades e saberes locais, mas isso é expresso de forma superficial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F245" w14:textId="77777777" w:rsidR="00F77BAD" w:rsidRPr="00D332E5" w:rsidRDefault="00F77BAD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32E5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F77BAD" w:rsidRPr="00823F69" w14:paraId="4DCBE9D6" w14:textId="77777777" w:rsidTr="00872AD2">
        <w:trPr>
          <w:trHeight w:val="372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7430A" w14:textId="77777777" w:rsidR="00F77BAD" w:rsidRPr="00D332E5" w:rsidRDefault="00F77BAD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32E5">
              <w:rPr>
                <w:rFonts w:ascii="Arial" w:eastAsia="Times New Roman" w:hAnsi="Arial" w:cs="Arial"/>
                <w:color w:val="000000"/>
                <w:lang w:eastAsia="pt-BR"/>
              </w:rPr>
              <w:t>A construção do conhecimento parte da realidade local, respeitando as especificidades e saberes locais e isso é claramente expresso em termos metodológicos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ACE0" w14:textId="77777777" w:rsidR="00F77BAD" w:rsidRPr="00D332E5" w:rsidRDefault="00F77BAD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32E5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  <w:tr w:rsidR="00F77BAD" w:rsidRPr="00823F69" w14:paraId="1D4A2C3C" w14:textId="77777777" w:rsidTr="00872AD2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9621" w14:textId="77777777" w:rsidR="00F77BAD" w:rsidRPr="00D332E5" w:rsidRDefault="00F77BAD" w:rsidP="00872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332E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Continuidade e sustentabilidade após término do financiamento</w:t>
            </w:r>
          </w:p>
        </w:tc>
      </w:tr>
      <w:tr w:rsidR="00F77BAD" w:rsidRPr="00823F69" w14:paraId="254A8CA6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FAEC5" w14:textId="77777777" w:rsidR="00F77BAD" w:rsidRPr="00D332E5" w:rsidRDefault="00F77BAD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32E5">
              <w:rPr>
                <w:rFonts w:ascii="Arial" w:eastAsia="Times New Roman" w:hAnsi="Arial" w:cs="Arial"/>
                <w:color w:val="000000"/>
                <w:lang w:eastAsia="pt-BR"/>
              </w:rPr>
              <w:t xml:space="preserve">O projeto não permite a continuidade e sustentabilidade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A584" w14:textId="77777777" w:rsidR="00F77BAD" w:rsidRPr="00D332E5" w:rsidRDefault="00F77BAD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F77BAD" w:rsidRPr="00823F69" w14:paraId="463000F0" w14:textId="77777777" w:rsidTr="00872AD2">
        <w:trPr>
          <w:trHeight w:val="326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29206" w14:textId="77777777" w:rsidR="00F77BAD" w:rsidRPr="00D332E5" w:rsidRDefault="00F77BAD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32E5">
              <w:rPr>
                <w:rFonts w:ascii="Arial" w:eastAsia="Times New Roman" w:hAnsi="Arial" w:cs="Arial"/>
                <w:color w:val="000000"/>
                <w:lang w:eastAsia="pt-BR"/>
              </w:rPr>
              <w:t>O projeto permite e prevê a continuidade, mas é precário em termos de sustentabilidade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C23A" w14:textId="77777777" w:rsidR="00F77BAD" w:rsidRPr="00D332E5" w:rsidRDefault="00F77BAD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32E5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F77BAD" w:rsidRPr="00823F69" w14:paraId="0231C169" w14:textId="77777777" w:rsidTr="00872AD2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0D72C" w14:textId="77777777" w:rsidR="00F77BAD" w:rsidRPr="00D332E5" w:rsidRDefault="00F77BAD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32E5">
              <w:rPr>
                <w:rFonts w:ascii="Arial" w:eastAsia="Times New Roman" w:hAnsi="Arial" w:cs="Arial"/>
                <w:color w:val="000000"/>
                <w:lang w:eastAsia="pt-BR"/>
              </w:rPr>
              <w:t>O projeto permite e prevê a continuidade e sustentabilidade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809C" w14:textId="77777777" w:rsidR="00F77BAD" w:rsidRPr="00D332E5" w:rsidRDefault="00F77BAD" w:rsidP="00872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32E5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</w:tbl>
    <w:p w14:paraId="49D5795D" w14:textId="77777777" w:rsidR="00F77BAD" w:rsidRDefault="00F77BAD" w:rsidP="00F77BAD"/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1"/>
        <w:gridCol w:w="708"/>
      </w:tblGrid>
      <w:tr w:rsidR="00F94555" w:rsidRPr="00C60A69" w14:paraId="2832AE0A" w14:textId="77777777" w:rsidTr="008F36CD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630E" w14:textId="2EB4387A" w:rsidR="00F94555" w:rsidRPr="00D0245E" w:rsidRDefault="00F94555" w:rsidP="00872A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0245E">
              <w:rPr>
                <w:rFonts w:ascii="Arial" w:eastAsia="Times New Roman" w:hAnsi="Arial" w:cs="Arial"/>
                <w:color w:val="000000"/>
                <w:lang w:eastAsia="pt-BR"/>
              </w:rPr>
              <w:t>NOTA TÉCNICA ESPECÍFICA - NTE -</w:t>
            </w:r>
            <w:r w:rsidRPr="00D0245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8.</w:t>
            </w:r>
            <w:r w:rsidR="00E37765" w:rsidRPr="00D0245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2.3 – </w:t>
            </w:r>
            <w:r w:rsidR="00FE536E" w:rsidRPr="00D0245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Produção de livro sobre o documentário sobre o Rio Ribeira de Iguape</w:t>
            </w:r>
            <w:r w:rsidR="00FE536E" w:rsidRPr="00D0245E"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DEC2" w14:textId="77777777" w:rsidR="00F94555" w:rsidRPr="00C60A69" w:rsidRDefault="00F94555" w:rsidP="0087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60A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</w:tr>
      <w:tr w:rsidR="00F94555" w:rsidRPr="00C60A69" w14:paraId="5CC34704" w14:textId="77777777" w:rsidTr="008F36CD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8F3F" w14:textId="77777777" w:rsidR="00F94555" w:rsidRPr="00D0245E" w:rsidRDefault="00F94555" w:rsidP="00872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0245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Abrangência</w:t>
            </w:r>
          </w:p>
        </w:tc>
      </w:tr>
      <w:tr w:rsidR="00F94555" w:rsidRPr="00C60A69" w14:paraId="5F7B9960" w14:textId="77777777" w:rsidTr="008F36CD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4A35" w14:textId="77777777" w:rsidR="00F94555" w:rsidRPr="00D0245E" w:rsidRDefault="00F94555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0245E">
              <w:rPr>
                <w:rFonts w:ascii="Arial" w:eastAsia="Times New Roman" w:hAnsi="Arial" w:cs="Arial"/>
                <w:color w:val="000000"/>
                <w:lang w:eastAsia="pt-BR"/>
              </w:rPr>
              <w:t>Somente 1 município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A05A" w14:textId="77777777" w:rsidR="00F94555" w:rsidRPr="00F94555" w:rsidRDefault="00F94555" w:rsidP="008F3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94555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F94555" w:rsidRPr="00C60A69" w14:paraId="44BA4290" w14:textId="77777777" w:rsidTr="008F36CD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DB4F" w14:textId="77777777" w:rsidR="00F94555" w:rsidRPr="00F94555" w:rsidRDefault="00F94555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94555">
              <w:rPr>
                <w:rFonts w:ascii="Arial" w:eastAsia="Times New Roman" w:hAnsi="Arial" w:cs="Arial"/>
                <w:color w:val="000000"/>
                <w:lang w:eastAsia="pt-BR"/>
              </w:rPr>
              <w:t>2 ou mais municípios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1A99" w14:textId="77777777" w:rsidR="00F94555" w:rsidRPr="00F94555" w:rsidRDefault="00F94555" w:rsidP="008F3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94555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</w:p>
        </w:tc>
      </w:tr>
      <w:tr w:rsidR="00F94555" w:rsidRPr="00C60A69" w14:paraId="210EF373" w14:textId="77777777" w:rsidTr="008F36CD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6621" w14:textId="77777777" w:rsidR="00F94555" w:rsidRPr="00F94555" w:rsidRDefault="00F94555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94555">
              <w:rPr>
                <w:rFonts w:ascii="Arial" w:eastAsia="Times New Roman" w:hAnsi="Arial" w:cs="Arial"/>
                <w:color w:val="000000"/>
                <w:lang w:eastAsia="pt-BR"/>
              </w:rPr>
              <w:t>Toda a UGRHI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D555" w14:textId="77777777" w:rsidR="00F94555" w:rsidRPr="00F94555" w:rsidRDefault="00F94555" w:rsidP="008F3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94555">
              <w:rPr>
                <w:rFonts w:ascii="Arial" w:eastAsia="Times New Roman" w:hAnsi="Arial" w:cs="Arial"/>
                <w:color w:val="000000"/>
                <w:lang w:eastAsia="pt-BR"/>
              </w:rPr>
              <w:t>12</w:t>
            </w:r>
          </w:p>
        </w:tc>
      </w:tr>
      <w:tr w:rsidR="00F94555" w:rsidRPr="00C60A69" w14:paraId="34125093" w14:textId="77777777" w:rsidTr="008F36CD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46E3" w14:textId="77777777" w:rsidR="00F94555" w:rsidRPr="00E37765" w:rsidRDefault="00F94555" w:rsidP="00872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E3776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Relação valor/público (valor financiado/no. de pessoas diretamente envolvidas)</w:t>
            </w:r>
          </w:p>
        </w:tc>
      </w:tr>
      <w:tr w:rsidR="00F94555" w:rsidRPr="00C60A69" w14:paraId="6E6D84AE" w14:textId="77777777" w:rsidTr="008F36CD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F6A3" w14:textId="77777777" w:rsidR="00F94555" w:rsidRPr="00F94555" w:rsidRDefault="00F94555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94555">
              <w:rPr>
                <w:rFonts w:ascii="Arial" w:eastAsia="Times New Roman" w:hAnsi="Arial" w:cs="Arial"/>
                <w:color w:val="000000"/>
                <w:lang w:eastAsia="pt-BR"/>
              </w:rPr>
              <w:t>Apresenta maior relação valor/público por ação do PDC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9FE2" w14:textId="77777777" w:rsidR="00F94555" w:rsidRPr="00F94555" w:rsidRDefault="00F94555" w:rsidP="008F3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94555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F94555" w:rsidRPr="00C60A69" w14:paraId="53C0A4BE" w14:textId="77777777" w:rsidTr="008F36CD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F068" w14:textId="77777777" w:rsidR="00F94555" w:rsidRPr="00F94555" w:rsidRDefault="00F94555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94555">
              <w:rPr>
                <w:rFonts w:ascii="Arial" w:eastAsia="Times New Roman" w:hAnsi="Arial" w:cs="Arial"/>
                <w:color w:val="000000"/>
                <w:lang w:eastAsia="pt-BR"/>
              </w:rPr>
              <w:t xml:space="preserve">Apresenta relação intermediária de valor/público por ação do PDC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C6E2" w14:textId="77777777" w:rsidR="00F94555" w:rsidRPr="00F94555" w:rsidRDefault="00F94555" w:rsidP="008F3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94555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F94555" w:rsidRPr="00C60A69" w14:paraId="5772BE10" w14:textId="77777777" w:rsidTr="008F36CD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E24B" w14:textId="77777777" w:rsidR="00F94555" w:rsidRPr="00F94555" w:rsidRDefault="00F94555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94555">
              <w:rPr>
                <w:rFonts w:ascii="Arial" w:eastAsia="Times New Roman" w:hAnsi="Arial" w:cs="Arial"/>
                <w:color w:val="000000"/>
                <w:lang w:eastAsia="pt-BR"/>
              </w:rPr>
              <w:t xml:space="preserve">Apresenta menor relação valor/público por ação do PDC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25D8" w14:textId="77777777" w:rsidR="00F94555" w:rsidRPr="00F94555" w:rsidRDefault="00F94555" w:rsidP="008F3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94555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  <w:tr w:rsidR="00F94555" w:rsidRPr="00C60A69" w14:paraId="54FC629D" w14:textId="77777777" w:rsidTr="008F36CD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498C" w14:textId="77777777" w:rsidR="00F94555" w:rsidRPr="00E37765" w:rsidRDefault="00F94555" w:rsidP="00872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E3776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Valorização do território do Vale do Ribeira e do sentimento de pertencimento</w:t>
            </w:r>
          </w:p>
        </w:tc>
      </w:tr>
      <w:tr w:rsidR="00F94555" w:rsidRPr="00C60A69" w14:paraId="00311C3B" w14:textId="77777777" w:rsidTr="008F36CD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00A4F" w14:textId="77777777" w:rsidR="00F94555" w:rsidRPr="00F94555" w:rsidRDefault="00F94555" w:rsidP="00F945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94555">
              <w:rPr>
                <w:rFonts w:ascii="Arial" w:eastAsia="Times New Roman" w:hAnsi="Arial" w:cs="Arial"/>
                <w:color w:val="000000"/>
                <w:lang w:eastAsia="pt-BR"/>
              </w:rPr>
              <w:t xml:space="preserve">O projeto não prevê a promoção da valorização do território do Vale do Ribeira e o incentivo para o despertar do sentimento de pertencimento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5A69" w14:textId="77777777" w:rsidR="00F94555" w:rsidRPr="00F94555" w:rsidRDefault="00F94555" w:rsidP="008F3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94555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F94555" w:rsidRPr="00C60A69" w14:paraId="75FD9B91" w14:textId="77777777" w:rsidTr="008F36CD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4ABBE" w14:textId="77777777" w:rsidR="00F94555" w:rsidRPr="00F94555" w:rsidRDefault="00F94555" w:rsidP="00F945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94555">
              <w:rPr>
                <w:rFonts w:ascii="Arial" w:eastAsia="Times New Roman" w:hAnsi="Arial" w:cs="Arial"/>
                <w:color w:val="000000"/>
                <w:lang w:eastAsia="pt-BR"/>
              </w:rPr>
              <w:t xml:space="preserve">A promoção da valorização do território do Vale do Ribeira e o incentivo para o despertar </w:t>
            </w:r>
            <w:r w:rsidRPr="00F94555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do sentimento de pertencimento é apenas conceitual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8D96" w14:textId="77777777" w:rsidR="00F94555" w:rsidRPr="00F94555" w:rsidRDefault="00F94555" w:rsidP="008F3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94555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8</w:t>
            </w:r>
          </w:p>
        </w:tc>
      </w:tr>
      <w:tr w:rsidR="00F94555" w:rsidRPr="00C60A69" w14:paraId="1487368D" w14:textId="77777777" w:rsidTr="008F36CD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5EF0E" w14:textId="639C2552" w:rsidR="00F94555" w:rsidRPr="00F94555" w:rsidRDefault="00F94555" w:rsidP="00F945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94555">
              <w:rPr>
                <w:rFonts w:ascii="Arial" w:eastAsia="Times New Roman" w:hAnsi="Arial" w:cs="Arial"/>
                <w:color w:val="000000"/>
                <w:lang w:eastAsia="pt-BR"/>
              </w:rPr>
              <w:t>A promoção da valorização do território do Vale do Ribeira e o incentivo para o despertar do sentimento de pertencimento é expresso nas atividades e metodologia do projeto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BCC9" w14:textId="77777777" w:rsidR="00F94555" w:rsidRPr="00F94555" w:rsidRDefault="00F94555" w:rsidP="008F3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94555">
              <w:rPr>
                <w:rFonts w:ascii="Arial" w:eastAsia="Times New Roman" w:hAnsi="Arial" w:cs="Arial"/>
                <w:color w:val="000000"/>
                <w:lang w:eastAsia="pt-BR"/>
              </w:rPr>
              <w:t>12</w:t>
            </w:r>
          </w:p>
        </w:tc>
      </w:tr>
      <w:tr w:rsidR="00F94555" w:rsidRPr="00C60A69" w14:paraId="377B087E" w14:textId="77777777" w:rsidTr="008F36CD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764C" w14:textId="77777777" w:rsidR="00F94555" w:rsidRPr="00E37765" w:rsidRDefault="00F94555" w:rsidP="00872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E3776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Linguagem</w:t>
            </w:r>
          </w:p>
        </w:tc>
      </w:tr>
      <w:tr w:rsidR="00F94555" w:rsidRPr="00C60A69" w14:paraId="5A64598C" w14:textId="77777777" w:rsidTr="008F36CD">
        <w:trPr>
          <w:trHeight w:val="26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19D2C" w14:textId="77777777" w:rsidR="00F94555" w:rsidRPr="00F94555" w:rsidRDefault="00F94555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94555">
              <w:rPr>
                <w:rFonts w:ascii="Arial" w:eastAsia="Times New Roman" w:hAnsi="Arial" w:cs="Arial"/>
                <w:color w:val="000000"/>
                <w:lang w:eastAsia="pt-BR"/>
              </w:rPr>
              <w:t>O projeto não informa ou não se preocupa sobre a linguagem que será utilizada com o público envolvido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5AD5" w14:textId="77777777" w:rsidR="00F94555" w:rsidRPr="00F94555" w:rsidRDefault="00F94555" w:rsidP="008F3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94555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F94555" w:rsidRPr="00C60A69" w14:paraId="60633F66" w14:textId="77777777" w:rsidTr="008F36CD">
        <w:trPr>
          <w:trHeight w:val="419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C243A" w14:textId="77777777" w:rsidR="00F94555" w:rsidRPr="00F94555" w:rsidRDefault="00F94555" w:rsidP="00F945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94555">
              <w:rPr>
                <w:rFonts w:ascii="Arial" w:eastAsia="Times New Roman" w:hAnsi="Arial" w:cs="Arial"/>
                <w:color w:val="000000"/>
                <w:lang w:eastAsia="pt-BR"/>
              </w:rPr>
              <w:t>O projeto busca a adequação da linguagem utilizada ao público envolvido e isso é expresso de forma superficial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B323" w14:textId="77777777" w:rsidR="00F94555" w:rsidRPr="00F94555" w:rsidRDefault="00F94555" w:rsidP="008F3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94555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F94555" w:rsidRPr="00C60A69" w14:paraId="4C7EEF8D" w14:textId="77777777" w:rsidTr="008F36CD">
        <w:trPr>
          <w:trHeight w:val="495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4054B" w14:textId="77777777" w:rsidR="00F94555" w:rsidRPr="00F94555" w:rsidRDefault="00F94555" w:rsidP="00F945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94555">
              <w:rPr>
                <w:rFonts w:ascii="Arial" w:eastAsia="Times New Roman" w:hAnsi="Arial" w:cs="Arial"/>
                <w:color w:val="000000"/>
                <w:lang w:eastAsia="pt-BR"/>
              </w:rPr>
              <w:t>O projeto busca a adequação da linguagem utilizada ao público envolvido e isso é claramente expresso em termos metodológicos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F4E7" w14:textId="77777777" w:rsidR="00F94555" w:rsidRPr="00F94555" w:rsidRDefault="00F94555" w:rsidP="008F3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94555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  <w:tr w:rsidR="00F94555" w:rsidRPr="00C60A69" w14:paraId="169586B5" w14:textId="77777777" w:rsidTr="008F36CD">
        <w:trPr>
          <w:trHeight w:val="285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8BF74" w14:textId="77777777" w:rsidR="00F94555" w:rsidRPr="00E37765" w:rsidRDefault="00F94555" w:rsidP="00872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E3776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Construção do conhecimento</w:t>
            </w:r>
          </w:p>
        </w:tc>
      </w:tr>
      <w:tr w:rsidR="00F94555" w:rsidRPr="00C60A69" w14:paraId="4B98ECCF" w14:textId="77777777" w:rsidTr="008F36CD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D7EC3" w14:textId="77777777" w:rsidR="00F94555" w:rsidRPr="00F94555" w:rsidRDefault="00F94555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94555">
              <w:rPr>
                <w:rFonts w:ascii="Arial" w:eastAsia="Times New Roman" w:hAnsi="Arial" w:cs="Arial"/>
                <w:color w:val="000000"/>
                <w:lang w:eastAsia="pt-BR"/>
              </w:rPr>
              <w:t>O projeto não se posiciona quanto à forma de construção do conhecimento.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AA5F" w14:textId="77777777" w:rsidR="00F94555" w:rsidRPr="00F94555" w:rsidRDefault="00F94555" w:rsidP="008F3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94555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F94555" w:rsidRPr="00C60A69" w14:paraId="1E1AFFE1" w14:textId="77777777" w:rsidTr="008F36CD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18E9A" w14:textId="77777777" w:rsidR="00F94555" w:rsidRPr="00F94555" w:rsidRDefault="00F94555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94555">
              <w:rPr>
                <w:rFonts w:ascii="Arial" w:eastAsia="Times New Roman" w:hAnsi="Arial" w:cs="Arial"/>
                <w:color w:val="000000"/>
                <w:lang w:eastAsia="pt-BR"/>
              </w:rPr>
              <w:t>A construção do conhecimento parte da realidade local, respeitando as especificidades e saberes locais, mas isso é expresso de forma superficial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75C6" w14:textId="77777777" w:rsidR="00F94555" w:rsidRPr="00F94555" w:rsidRDefault="00F94555" w:rsidP="008F3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94555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F94555" w:rsidRPr="00C60A69" w14:paraId="2AF072CB" w14:textId="77777777" w:rsidTr="008F36CD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71124" w14:textId="77777777" w:rsidR="00F94555" w:rsidRPr="00F94555" w:rsidRDefault="00F94555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94555">
              <w:rPr>
                <w:rFonts w:ascii="Arial" w:eastAsia="Times New Roman" w:hAnsi="Arial" w:cs="Arial"/>
                <w:color w:val="000000"/>
                <w:lang w:eastAsia="pt-BR"/>
              </w:rPr>
              <w:t>A construção do conhecimento parte da realidade local, respeitando as especificidades e saberes locais e isso é claramente expresso em termos metodológicos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409C" w14:textId="77777777" w:rsidR="00F94555" w:rsidRPr="00F94555" w:rsidRDefault="00F94555" w:rsidP="008F3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94555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  <w:tr w:rsidR="00F94555" w:rsidRPr="00C60A69" w14:paraId="2F7FD9FE" w14:textId="77777777" w:rsidTr="008F36CD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B295" w14:textId="77777777" w:rsidR="00F94555" w:rsidRPr="00E37765" w:rsidRDefault="00F94555" w:rsidP="00872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E3776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Continuidade e sustentabilidade após término do financiamento</w:t>
            </w:r>
          </w:p>
        </w:tc>
      </w:tr>
      <w:tr w:rsidR="00F94555" w:rsidRPr="00C60A69" w14:paraId="1EDAA8EC" w14:textId="77777777" w:rsidTr="008F36CD">
        <w:trPr>
          <w:trHeight w:val="315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AB346" w14:textId="77777777" w:rsidR="00F94555" w:rsidRPr="00F94555" w:rsidRDefault="00F94555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94555">
              <w:rPr>
                <w:rFonts w:ascii="Arial" w:eastAsia="Times New Roman" w:hAnsi="Arial" w:cs="Arial"/>
                <w:color w:val="000000"/>
                <w:lang w:eastAsia="pt-BR"/>
              </w:rPr>
              <w:t xml:space="preserve">O projeto não permite a continuidade e sustentabilidade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61A5" w14:textId="77777777" w:rsidR="00F94555" w:rsidRPr="00F94555" w:rsidRDefault="00F94555" w:rsidP="008F3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94555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F94555" w:rsidRPr="00C60A69" w14:paraId="7DD0E3A2" w14:textId="77777777" w:rsidTr="008F36CD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F1F21" w14:textId="77777777" w:rsidR="00F94555" w:rsidRPr="00F94555" w:rsidRDefault="00F94555" w:rsidP="00F945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94555">
              <w:rPr>
                <w:rFonts w:ascii="Arial" w:eastAsia="Times New Roman" w:hAnsi="Arial" w:cs="Arial"/>
                <w:color w:val="000000"/>
                <w:lang w:eastAsia="pt-BR"/>
              </w:rPr>
              <w:t>O projeto permite e prevê a continuidade, mas é precário em termos de sustentabilidade.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1413" w14:textId="77777777" w:rsidR="00F94555" w:rsidRPr="00F94555" w:rsidRDefault="00F94555" w:rsidP="008F3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94555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F94555" w:rsidRPr="00C60A69" w14:paraId="099F797B" w14:textId="77777777" w:rsidTr="008F36CD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9A9AC" w14:textId="77777777" w:rsidR="00F94555" w:rsidRPr="00F94555" w:rsidRDefault="00F94555" w:rsidP="00872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94555">
              <w:rPr>
                <w:rFonts w:ascii="Arial" w:eastAsia="Times New Roman" w:hAnsi="Arial" w:cs="Arial"/>
                <w:color w:val="000000"/>
                <w:lang w:eastAsia="pt-BR"/>
              </w:rPr>
              <w:t>O projeto permite a continuidade e sustentabilidade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1402" w14:textId="77777777" w:rsidR="00F94555" w:rsidRPr="00F94555" w:rsidRDefault="00F94555" w:rsidP="008F3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94555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</w:tbl>
    <w:p w14:paraId="6CE39B4E" w14:textId="77777777" w:rsidR="00F94555" w:rsidRDefault="00F94555"/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1"/>
        <w:gridCol w:w="708"/>
      </w:tblGrid>
      <w:tr w:rsidR="001505D8" w14:paraId="35AE62A2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D6B5C" w14:textId="2ECFE1D4" w:rsidR="001505D8" w:rsidRPr="00D0245E" w:rsidRDefault="005D794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D0245E">
              <w:rPr>
                <w:rFonts w:ascii="Arial" w:eastAsia="Times New Roman" w:hAnsi="Arial" w:cs="Arial"/>
                <w:color w:val="000000"/>
                <w:lang w:eastAsia="pt-BR"/>
              </w:rPr>
              <w:t>NOTA TÉCNICA ESPECÍFICA - NTE</w:t>
            </w:r>
            <w:r w:rsidRPr="00D024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-</w:t>
            </w:r>
            <w:r w:rsidRPr="00D0245E">
              <w:rPr>
                <w:rFonts w:ascii="Calibri" w:hAnsi="Calibri" w:cs="Calibri"/>
              </w:rPr>
              <w:t xml:space="preserve"> </w:t>
            </w:r>
            <w:r w:rsidR="00E566B8" w:rsidRPr="00D0245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SubPDC </w:t>
            </w:r>
            <w:r w:rsidRPr="00D0245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8.2.</w:t>
            </w:r>
            <w:r w:rsidR="00F77BAD" w:rsidRPr="00D0245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4 – </w:t>
            </w:r>
            <w:r w:rsidRPr="00D0245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Adequar e equipar 1 centro de Educação Ambiental (*)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C686A" w14:textId="77777777" w:rsidR="001505D8" w:rsidRPr="00D0245E" w:rsidRDefault="005D7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024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</w:tr>
      <w:tr w:rsidR="001505D8" w14:paraId="78EA4510" w14:textId="77777777" w:rsidTr="00966D03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AA1B3" w14:textId="77777777" w:rsidR="001505D8" w:rsidRPr="00D0245E" w:rsidRDefault="005D7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0245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Disponibilidade de espaço físico</w:t>
            </w:r>
          </w:p>
        </w:tc>
      </w:tr>
      <w:tr w:rsidR="001505D8" w14:paraId="1734EA32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E686C86" w14:textId="77777777" w:rsidR="001505D8" w:rsidRDefault="005D79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Não, porém, se propõe a construir com recursos próprios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8384F" w14:textId="77777777" w:rsidR="001505D8" w:rsidRDefault="005D7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1505D8" w14:paraId="02E5542E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093C2E" w14:textId="77777777" w:rsidR="001505D8" w:rsidRDefault="005D79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Dispõe de espaço físico com necessidade de adequações e de toda a estruturação para a consolidação do centro.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69D82" w14:textId="49694B2B" w:rsidR="001505D8" w:rsidRDefault="00AD1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1505D8" w14:paraId="36CF162C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DB14EB" w14:textId="77777777" w:rsidR="001505D8" w:rsidRDefault="005D79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Dispõe de espaço físico e necessita de toda a estruturação para a consolidação do centro.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E5BA9" w14:textId="68BFE562" w:rsidR="001505D8" w:rsidRDefault="00FB4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</w:tr>
      <w:tr w:rsidR="001505D8" w14:paraId="270D0387" w14:textId="77777777" w:rsidTr="00966D03">
        <w:trPr>
          <w:trHeight w:val="300"/>
        </w:trPr>
        <w:tc>
          <w:tcPr>
            <w:tcW w:w="9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25D2B" w14:textId="77777777" w:rsidR="001505D8" w:rsidRDefault="005D79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Conhecimento e experiência</w:t>
            </w:r>
          </w:p>
        </w:tc>
      </w:tr>
      <w:tr w:rsidR="001505D8" w14:paraId="4D4E0414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4D21C4" w14:textId="77777777" w:rsidR="001505D8" w:rsidRDefault="005D79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Demonstra pouco conhecimento sobre o tema e a realização de ações esporádicas de educação ambiental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5403B" w14:textId="21D7F35B" w:rsidR="001505D8" w:rsidRDefault="00AD1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1505D8" w14:paraId="1DB644DD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FF5BA4" w14:textId="77777777" w:rsidR="001505D8" w:rsidRDefault="005D79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Demonstra razoável conhecimento sobre o tema e a realização regular de ações de educação ambiental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B7D65" w14:textId="1A1EAD79" w:rsidR="001505D8" w:rsidRDefault="00AD1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1505D8" w14:paraId="5B2EDEED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7C9C76" w14:textId="77777777" w:rsidR="001505D8" w:rsidRDefault="005D79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Demonstra bom conhecimento sobre o tema e a realização sistemática de ações de educação ambiental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B5453" w14:textId="4530F62A" w:rsidR="001505D8" w:rsidRDefault="00FB4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</w:tr>
      <w:tr w:rsidR="001505D8" w14:paraId="7C572A76" w14:textId="77777777" w:rsidTr="00966D03">
        <w:trPr>
          <w:trHeight w:val="300"/>
        </w:trPr>
        <w:tc>
          <w:tcPr>
            <w:tcW w:w="9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2AFDCB" w14:textId="77777777" w:rsidR="001505D8" w:rsidRDefault="005D79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Estrutura para funcionamento e manutenção</w:t>
            </w:r>
          </w:p>
        </w:tc>
      </w:tr>
      <w:tr w:rsidR="001505D8" w14:paraId="1885F940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704E947" w14:textId="77777777" w:rsidR="001505D8" w:rsidRDefault="005D79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O gestor dispõe somente de pessoal administrativo/técnico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761EBC" w14:textId="77777777" w:rsidR="001505D8" w:rsidRDefault="005D7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1505D8" w14:paraId="774A03C4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B7D5C1" w14:textId="77777777" w:rsidR="001505D8" w:rsidRDefault="005D79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O gestor dispõe somente de pessoal operacional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902E39" w14:textId="512B6C41" w:rsidR="001505D8" w:rsidRDefault="00BE30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</w:tr>
      <w:tr w:rsidR="001505D8" w14:paraId="1627A283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7F65D8" w14:textId="77777777" w:rsidR="001505D8" w:rsidRDefault="005D79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O gestor dispõe de pessoal técnico/administrativo e operacional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73022F" w14:textId="3D1F0B45" w:rsidR="001505D8" w:rsidRDefault="00FB4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</w:tr>
      <w:tr w:rsidR="001505D8" w14:paraId="4B0CEF5A" w14:textId="77777777" w:rsidTr="00966D03">
        <w:trPr>
          <w:trHeight w:val="300"/>
        </w:trPr>
        <w:tc>
          <w:tcPr>
            <w:tcW w:w="9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2427A" w14:textId="77777777" w:rsidR="001505D8" w:rsidRDefault="005D79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Contrapartida (%)</w:t>
            </w:r>
          </w:p>
        </w:tc>
      </w:tr>
      <w:tr w:rsidR="001505D8" w14:paraId="78F67725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72FE7" w14:textId="77777777" w:rsidR="001505D8" w:rsidRDefault="005D79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Indica o mínimo exigido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59373" w14:textId="77777777" w:rsidR="001505D8" w:rsidRDefault="005D7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1505D8" w14:paraId="71D31BC1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5B483" w14:textId="77777777" w:rsidR="001505D8" w:rsidRDefault="005D79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Indica percentual superior ao mínimo exigido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AD8FC" w14:textId="77777777" w:rsidR="001505D8" w:rsidRDefault="005D7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</w:tr>
      <w:tr w:rsidR="001505D8" w14:paraId="0C989764" w14:textId="77777777" w:rsidTr="00966D03">
        <w:trPr>
          <w:trHeight w:val="30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C9DA5" w14:textId="77777777" w:rsidR="001505D8" w:rsidRDefault="005D79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Prazo</w:t>
            </w:r>
          </w:p>
        </w:tc>
      </w:tr>
      <w:tr w:rsidR="001505D8" w14:paraId="7B05FCE7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47FA3" w14:textId="77777777" w:rsidR="001505D8" w:rsidRDefault="005D79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Mais de 12 meses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185C7" w14:textId="6BB63F38" w:rsidR="001505D8" w:rsidRDefault="00FB4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1505D8" w14:paraId="1C31AC87" w14:textId="77777777" w:rsidTr="00966D03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4336A" w14:textId="77777777" w:rsidR="001505D8" w:rsidRDefault="005D79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Até 12 meses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528FA" w14:textId="77777777" w:rsidR="001505D8" w:rsidRDefault="005D7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</w:tr>
    </w:tbl>
    <w:p w14:paraId="38B4893D" w14:textId="77777777" w:rsidR="001505D8" w:rsidRDefault="001505D8">
      <w:pPr>
        <w:pStyle w:val="PargrafodaLista"/>
        <w:suppressAutoHyphens w:val="0"/>
        <w:ind w:left="786"/>
        <w:rPr>
          <w:rFonts w:ascii="Calibri" w:hAnsi="Calibri"/>
          <w:color w:val="000000"/>
          <w:lang w:eastAsia="pt-BR"/>
        </w:rPr>
      </w:pPr>
    </w:p>
    <w:p w14:paraId="0101CCF8" w14:textId="6CCE3C65" w:rsidR="001505D8" w:rsidRDefault="005D794E">
      <w:r>
        <w:lastRenderedPageBreak/>
        <w:t>(*) A estruturação deve ser de espaço físico disponível. Havendo necessidade de estruturação física (construção civil), o seu custo deve ser suportado com recursos de contrapartida</w:t>
      </w:r>
    </w:p>
    <w:p w14:paraId="3EEFEDEC" w14:textId="15873AB2" w:rsidR="00CB6D82" w:rsidRDefault="00CB6D82"/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7"/>
      </w:tblGrid>
      <w:tr w:rsidR="00CB6D82" w:rsidRPr="00CF760A" w14:paraId="1D2FD212" w14:textId="77777777" w:rsidTr="00446A47">
        <w:trPr>
          <w:trHeight w:val="300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62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920"/>
              <w:gridCol w:w="707"/>
            </w:tblGrid>
            <w:tr w:rsidR="00CB6D82" w:rsidRPr="00823F69" w14:paraId="16474D8B" w14:textId="77777777" w:rsidTr="00101A3E">
              <w:trPr>
                <w:trHeight w:val="510"/>
              </w:trPr>
              <w:tc>
                <w:tcPr>
                  <w:tcW w:w="8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1C9B40" w14:textId="6117FEF4" w:rsidR="00CB6D82" w:rsidRPr="00101A3E" w:rsidRDefault="00CB6D82" w:rsidP="00CB6D8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NOTA TÉCNICA ESPECÍFICA - NTE –</w:t>
                  </w:r>
                  <w:r w:rsidRPr="00101A3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 xml:space="preserve"> SubPDC 8.</w:t>
                  </w: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3.1 - Comunica RB III – Projeto de Comunicação Social e Difusão de Informações sobre a Gestão de Recursos Hídricos no Vale do Ribeira.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7CA80A" w14:textId="77777777" w:rsidR="00CB6D82" w:rsidRPr="00101A3E" w:rsidRDefault="00CB6D82" w:rsidP="00446A4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NOTA</w:t>
                  </w:r>
                </w:p>
              </w:tc>
            </w:tr>
            <w:tr w:rsidR="00CB6D82" w:rsidRPr="00823F69" w14:paraId="0C0DEA20" w14:textId="77777777" w:rsidTr="00101A3E">
              <w:trPr>
                <w:trHeight w:val="300"/>
              </w:trPr>
              <w:tc>
                <w:tcPr>
                  <w:tcW w:w="9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08C8D9" w14:textId="77777777" w:rsidR="00CB6D82" w:rsidRPr="00101A3E" w:rsidRDefault="00CB6D82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Relação valor/público (valor financiado/no. de pessoas diretamente envolvidas)</w:t>
                  </w:r>
                </w:p>
              </w:tc>
            </w:tr>
            <w:tr w:rsidR="00CB6D82" w:rsidRPr="00823F69" w14:paraId="2EDA5FB5" w14:textId="77777777" w:rsidTr="00101A3E">
              <w:trPr>
                <w:trHeight w:val="315"/>
              </w:trPr>
              <w:tc>
                <w:tcPr>
                  <w:tcW w:w="8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DB976F" w14:textId="77777777" w:rsidR="00CB6D82" w:rsidRPr="00101A3E" w:rsidRDefault="00CB6D82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Apresenta maior relação valor/público por ação do PDC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4D2D94" w14:textId="77777777" w:rsidR="00CB6D82" w:rsidRPr="00101A3E" w:rsidRDefault="00CB6D82" w:rsidP="00446A4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CB6D82" w:rsidRPr="00823F69" w14:paraId="18177432" w14:textId="77777777" w:rsidTr="00101A3E">
              <w:trPr>
                <w:trHeight w:val="300"/>
              </w:trPr>
              <w:tc>
                <w:tcPr>
                  <w:tcW w:w="8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966D89" w14:textId="77777777" w:rsidR="00CB6D82" w:rsidRPr="00101A3E" w:rsidRDefault="00CB6D82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Apresenta relação intermediária de valor/público por ação do PDC 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F4DEE3" w14:textId="77777777" w:rsidR="00CB6D82" w:rsidRPr="00101A3E" w:rsidRDefault="00CB6D82" w:rsidP="00446A4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CB6D82" w:rsidRPr="00823F69" w14:paraId="1D326588" w14:textId="77777777" w:rsidTr="00101A3E">
              <w:trPr>
                <w:trHeight w:val="300"/>
              </w:trPr>
              <w:tc>
                <w:tcPr>
                  <w:tcW w:w="8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D171D0" w14:textId="77777777" w:rsidR="00CB6D82" w:rsidRPr="00101A3E" w:rsidRDefault="00CB6D82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Apresenta menor relação valor/público por ação do PDC 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0815A0" w14:textId="77777777" w:rsidR="00CB6D82" w:rsidRPr="00101A3E" w:rsidRDefault="00CB6D82" w:rsidP="00446A4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CB6D82" w:rsidRPr="00823F69" w14:paraId="5D6C8854" w14:textId="77777777" w:rsidTr="00101A3E">
              <w:trPr>
                <w:trHeight w:val="300"/>
              </w:trPr>
              <w:tc>
                <w:tcPr>
                  <w:tcW w:w="9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DD40B" w14:textId="77777777" w:rsidR="00CB6D82" w:rsidRPr="00101A3E" w:rsidRDefault="00CB6D82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Valorização do território do Vale do Ribeira e do sentimento de pertencimento</w:t>
                  </w:r>
                </w:p>
              </w:tc>
            </w:tr>
            <w:tr w:rsidR="00CB6D82" w:rsidRPr="00823F69" w14:paraId="678FCAF2" w14:textId="77777777" w:rsidTr="00101A3E">
              <w:trPr>
                <w:trHeight w:val="525"/>
              </w:trPr>
              <w:tc>
                <w:tcPr>
                  <w:tcW w:w="8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B6F2A8" w14:textId="77777777" w:rsidR="00CB6D82" w:rsidRPr="00101A3E" w:rsidRDefault="00CB6D82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O projeto não prevê a promoção da valorização do território do Vale do Ribeira e o incentivo para o despertar do sentimento de pertencimento 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87DF57" w14:textId="77777777" w:rsidR="00CB6D82" w:rsidRPr="00101A3E" w:rsidRDefault="00CB6D82" w:rsidP="00446A4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CB6D82" w:rsidRPr="00823F69" w14:paraId="5594D169" w14:textId="77777777" w:rsidTr="00101A3E">
              <w:trPr>
                <w:trHeight w:val="525"/>
              </w:trPr>
              <w:tc>
                <w:tcPr>
                  <w:tcW w:w="8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69848D" w14:textId="77777777" w:rsidR="00CB6D82" w:rsidRPr="00101A3E" w:rsidRDefault="00CB6D82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A promoção da valorização do território do Vale do Ribeira e o incentivo para o despertar do sentimento de pertencimento é apenas conceitual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0ED881" w14:textId="77777777" w:rsidR="00CB6D82" w:rsidRPr="00101A3E" w:rsidRDefault="00CB6D82" w:rsidP="00446A4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8</w:t>
                  </w:r>
                </w:p>
              </w:tc>
            </w:tr>
            <w:tr w:rsidR="00CB6D82" w:rsidRPr="00823F69" w14:paraId="40DE1A95" w14:textId="77777777" w:rsidTr="00101A3E">
              <w:trPr>
                <w:trHeight w:val="735"/>
              </w:trPr>
              <w:tc>
                <w:tcPr>
                  <w:tcW w:w="8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328F6C" w14:textId="77777777" w:rsidR="00CB6D82" w:rsidRPr="00101A3E" w:rsidRDefault="00CB6D82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A promoção da valorização do território do Vale do Ribeira e o incentivo para o despertar do sentimento de pertencimento é expresso nas atividades e metodologia do projeto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B4F9C0" w14:textId="77777777" w:rsidR="00CB6D82" w:rsidRPr="00101A3E" w:rsidRDefault="00CB6D82" w:rsidP="00446A4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12</w:t>
                  </w:r>
                </w:p>
              </w:tc>
            </w:tr>
            <w:tr w:rsidR="00CB6D82" w:rsidRPr="00823F69" w14:paraId="7F1049AF" w14:textId="77777777" w:rsidTr="00101A3E">
              <w:trPr>
                <w:trHeight w:val="300"/>
              </w:trPr>
              <w:tc>
                <w:tcPr>
                  <w:tcW w:w="9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AEAC2F" w14:textId="77777777" w:rsidR="00CB6D82" w:rsidRPr="00101A3E" w:rsidRDefault="00CB6D82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Linguagem</w:t>
                  </w:r>
                </w:p>
              </w:tc>
            </w:tr>
            <w:tr w:rsidR="00CB6D82" w:rsidRPr="00823F69" w14:paraId="77AAD14F" w14:textId="77777777" w:rsidTr="00101A3E">
              <w:trPr>
                <w:trHeight w:val="495"/>
              </w:trPr>
              <w:tc>
                <w:tcPr>
                  <w:tcW w:w="8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E7AAC6" w14:textId="77777777" w:rsidR="00CB6D82" w:rsidRPr="00101A3E" w:rsidRDefault="00CB6D82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 projeto não informa ou não se preocupa sobre a linguagem que será utilizada com o público envolvido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8F2C80" w14:textId="77777777" w:rsidR="00CB6D82" w:rsidRPr="00101A3E" w:rsidRDefault="00CB6D82" w:rsidP="00446A4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CB6D82" w:rsidRPr="00823F69" w14:paraId="299ECF2A" w14:textId="77777777" w:rsidTr="00101A3E">
              <w:trPr>
                <w:trHeight w:val="525"/>
              </w:trPr>
              <w:tc>
                <w:tcPr>
                  <w:tcW w:w="8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2CC758" w14:textId="77777777" w:rsidR="00CB6D82" w:rsidRPr="00101A3E" w:rsidRDefault="00CB6D82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 projeto busca a adequação da linguagem utilizada ao público envolvido e isso é expresso de forma superficial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E880B8" w14:textId="77777777" w:rsidR="00CB6D82" w:rsidRPr="00101A3E" w:rsidRDefault="00CB6D82" w:rsidP="00446A4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CB6D82" w:rsidRPr="00823F69" w14:paraId="03FA2322" w14:textId="77777777" w:rsidTr="00101A3E">
              <w:trPr>
                <w:trHeight w:val="300"/>
              </w:trPr>
              <w:tc>
                <w:tcPr>
                  <w:tcW w:w="8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7E3A33" w14:textId="77777777" w:rsidR="00CB6D82" w:rsidRPr="00101A3E" w:rsidRDefault="00CB6D82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 projeto busca a adequação da linguagem utilizada ao público envolvido e isso é claramente expresso em termos metodológicos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8B9C5B" w14:textId="77777777" w:rsidR="00CB6D82" w:rsidRPr="00101A3E" w:rsidRDefault="00CB6D82" w:rsidP="00446A4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CB6D82" w:rsidRPr="00823F69" w14:paraId="7BDC9DE0" w14:textId="77777777" w:rsidTr="00101A3E">
              <w:trPr>
                <w:trHeight w:val="300"/>
              </w:trPr>
              <w:tc>
                <w:tcPr>
                  <w:tcW w:w="9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227B30" w14:textId="77777777" w:rsidR="00CB6D82" w:rsidRPr="00101A3E" w:rsidRDefault="00CB6D82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Participação e protagonismo dos envolvidos</w:t>
                  </w:r>
                </w:p>
              </w:tc>
            </w:tr>
            <w:tr w:rsidR="00CB6D82" w:rsidRPr="00823F69" w14:paraId="2D917A03" w14:textId="77777777" w:rsidTr="00101A3E">
              <w:trPr>
                <w:trHeight w:val="300"/>
              </w:trPr>
              <w:tc>
                <w:tcPr>
                  <w:tcW w:w="8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A1987A" w14:textId="77777777" w:rsidR="00CB6D82" w:rsidRPr="00101A3E" w:rsidRDefault="00CB6D82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 Não há estimulo da participação e protagonismo dos envolvidos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637523" w14:textId="77777777" w:rsidR="00CB6D82" w:rsidRPr="00101A3E" w:rsidRDefault="00CB6D82" w:rsidP="00446A4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CB6D82" w:rsidRPr="00823F69" w14:paraId="45864602" w14:textId="77777777" w:rsidTr="00101A3E">
              <w:trPr>
                <w:trHeight w:val="585"/>
              </w:trPr>
              <w:tc>
                <w:tcPr>
                  <w:tcW w:w="8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0284B4" w14:textId="77777777" w:rsidR="00CB6D82" w:rsidRPr="00101A3E" w:rsidRDefault="00CB6D82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A participação e protagonismo dos envolvidos tem papel secundário na execução do projeto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A9CF66" w14:textId="77777777" w:rsidR="00CB6D82" w:rsidRPr="00101A3E" w:rsidRDefault="00CB6D82" w:rsidP="00446A4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CB6D82" w:rsidRPr="00823F69" w14:paraId="71746615" w14:textId="77777777" w:rsidTr="00101A3E">
              <w:trPr>
                <w:trHeight w:val="555"/>
              </w:trPr>
              <w:tc>
                <w:tcPr>
                  <w:tcW w:w="8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389F48" w14:textId="77777777" w:rsidR="00CB6D82" w:rsidRPr="00101A3E" w:rsidRDefault="00CB6D82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A participação e protagonismo dos envolvidos tem papel de importância na execução do projeto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435DDA" w14:textId="77777777" w:rsidR="00CB6D82" w:rsidRPr="00101A3E" w:rsidRDefault="00CB6D82" w:rsidP="00446A4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CB6D82" w:rsidRPr="00823F69" w14:paraId="73C43DEA" w14:textId="77777777" w:rsidTr="00101A3E">
              <w:trPr>
                <w:trHeight w:val="300"/>
              </w:trPr>
              <w:tc>
                <w:tcPr>
                  <w:tcW w:w="9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7D376E" w14:textId="77777777" w:rsidR="00CB6D82" w:rsidRPr="00101A3E" w:rsidRDefault="00CB6D82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Construção do conhecimento</w:t>
                  </w:r>
                </w:p>
              </w:tc>
            </w:tr>
            <w:tr w:rsidR="00CB6D82" w:rsidRPr="00823F69" w14:paraId="6E00C43F" w14:textId="77777777" w:rsidTr="00101A3E">
              <w:trPr>
                <w:trHeight w:val="354"/>
              </w:trPr>
              <w:tc>
                <w:tcPr>
                  <w:tcW w:w="8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883ABC" w14:textId="77777777" w:rsidR="00CB6D82" w:rsidRPr="00101A3E" w:rsidRDefault="00CB6D82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 projeto não se posiciona quanto à forma de construção do conhecimento.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421A88" w14:textId="77777777" w:rsidR="00CB6D82" w:rsidRPr="00101A3E" w:rsidRDefault="00CB6D82" w:rsidP="00446A4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CB6D82" w:rsidRPr="00823F69" w14:paraId="36FDE3F4" w14:textId="77777777" w:rsidTr="00101A3E">
              <w:trPr>
                <w:trHeight w:val="557"/>
              </w:trPr>
              <w:tc>
                <w:tcPr>
                  <w:tcW w:w="8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7593DB" w14:textId="77777777" w:rsidR="00CB6D82" w:rsidRPr="00101A3E" w:rsidRDefault="00CB6D82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A construção do conhecimento parte da realidade local, respeitando as especificidades e saberes locais, mas isso é expresso de forma superficial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B612D8" w14:textId="77777777" w:rsidR="00CB6D82" w:rsidRPr="00101A3E" w:rsidRDefault="00CB6D82" w:rsidP="00446A4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CB6D82" w:rsidRPr="00823F69" w14:paraId="4CE56A2F" w14:textId="77777777" w:rsidTr="00101A3E">
              <w:trPr>
                <w:trHeight w:val="565"/>
              </w:trPr>
              <w:tc>
                <w:tcPr>
                  <w:tcW w:w="8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1EC84E" w14:textId="77777777" w:rsidR="00CB6D82" w:rsidRPr="00101A3E" w:rsidRDefault="00CB6D82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A construção do conhecimento parte da realidade local, respeitando as especificidades e saberes locais e isso é claramente expresso em termos metodológicos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F728CF" w14:textId="77777777" w:rsidR="00CB6D82" w:rsidRPr="00101A3E" w:rsidRDefault="00CB6D82" w:rsidP="00446A4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CB6D82" w:rsidRPr="00823F69" w14:paraId="3D083522" w14:textId="77777777" w:rsidTr="00101A3E">
              <w:trPr>
                <w:trHeight w:val="300"/>
              </w:trPr>
              <w:tc>
                <w:tcPr>
                  <w:tcW w:w="9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2776E0" w14:textId="77777777" w:rsidR="00CB6D82" w:rsidRPr="00101A3E" w:rsidRDefault="00CB6D82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Continuidade e sustentabilidade após término do financiamento</w:t>
                  </w:r>
                </w:p>
              </w:tc>
            </w:tr>
            <w:tr w:rsidR="00CB6D82" w:rsidRPr="00823F69" w14:paraId="78FAAB68" w14:textId="77777777" w:rsidTr="00101A3E">
              <w:trPr>
                <w:trHeight w:val="300"/>
              </w:trPr>
              <w:tc>
                <w:tcPr>
                  <w:tcW w:w="8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EB374F" w14:textId="77777777" w:rsidR="00CB6D82" w:rsidRPr="00101A3E" w:rsidRDefault="00CB6D82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O projeto não permite a continuidade e sustentabilidade 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B5C95D" w14:textId="77777777" w:rsidR="00CB6D82" w:rsidRPr="00101A3E" w:rsidRDefault="00CB6D82" w:rsidP="00446A4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CB6D82" w:rsidRPr="00823F69" w14:paraId="6445056C" w14:textId="77777777" w:rsidTr="00101A3E">
              <w:trPr>
                <w:trHeight w:val="483"/>
              </w:trPr>
              <w:tc>
                <w:tcPr>
                  <w:tcW w:w="8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8E9E95" w14:textId="77777777" w:rsidR="00CB6D82" w:rsidRPr="00101A3E" w:rsidRDefault="00CB6D82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 projeto permite e prevê a continuidade, mas é precário em termos de sustentabilidade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667FE3" w14:textId="77777777" w:rsidR="00CB6D82" w:rsidRPr="00101A3E" w:rsidRDefault="00CB6D82" w:rsidP="00446A4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CB6D82" w:rsidRPr="00823F69" w14:paraId="253A6D47" w14:textId="77777777" w:rsidTr="00101A3E">
              <w:trPr>
                <w:trHeight w:val="300"/>
              </w:trPr>
              <w:tc>
                <w:tcPr>
                  <w:tcW w:w="8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EDF7E5" w14:textId="77777777" w:rsidR="00CB6D82" w:rsidRPr="00101A3E" w:rsidRDefault="00CB6D82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 projeto permite e prevê a continuidade e sustentabilidade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4BE91B" w14:textId="77777777" w:rsidR="00CB6D82" w:rsidRPr="00101A3E" w:rsidRDefault="00CB6D82" w:rsidP="00446A4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</w:tr>
          </w:tbl>
          <w:p w14:paraId="4D7F06AC" w14:textId="77777777" w:rsidR="00CB6D82" w:rsidRPr="00823F69" w:rsidRDefault="00CB6D82" w:rsidP="00446A47">
            <w:pPr>
              <w:ind w:left="426"/>
              <w:rPr>
                <w:rFonts w:ascii="Calibri" w:hAnsi="Calibri"/>
                <w:color w:val="000000"/>
                <w:lang w:eastAsia="pt-BR"/>
              </w:rPr>
            </w:pPr>
          </w:p>
        </w:tc>
      </w:tr>
    </w:tbl>
    <w:p w14:paraId="4E9AD15B" w14:textId="43DE3B21" w:rsidR="00CB6D82" w:rsidRDefault="00CB6D82" w:rsidP="00CB6D82">
      <w:pPr>
        <w:jc w:val="center"/>
      </w:pPr>
    </w:p>
    <w:p w14:paraId="3F8F2ADE" w14:textId="726C643B" w:rsidR="00101A3E" w:rsidRDefault="00101A3E" w:rsidP="00CB6D82">
      <w:pPr>
        <w:jc w:val="center"/>
      </w:pPr>
    </w:p>
    <w:p w14:paraId="434E269E" w14:textId="77777777" w:rsidR="00101A3E" w:rsidRDefault="00101A3E" w:rsidP="00CB6D82">
      <w:pPr>
        <w:jc w:val="center"/>
      </w:pP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7"/>
      </w:tblGrid>
      <w:tr w:rsidR="00101A3E" w:rsidRPr="00CF760A" w14:paraId="0AA744B1" w14:textId="77777777" w:rsidTr="00446A47">
        <w:trPr>
          <w:trHeight w:val="300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62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920"/>
              <w:gridCol w:w="707"/>
            </w:tblGrid>
            <w:tr w:rsidR="00101A3E" w:rsidRPr="00823F69" w14:paraId="1E49F238" w14:textId="77777777" w:rsidTr="00062A0A">
              <w:trPr>
                <w:trHeight w:val="510"/>
              </w:trPr>
              <w:tc>
                <w:tcPr>
                  <w:tcW w:w="8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5A51DF" w14:textId="5B023788" w:rsidR="00101A3E" w:rsidRPr="00101A3E" w:rsidRDefault="00101A3E" w:rsidP="00446A4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NOTA TÉCNICA ESPECÍFICA - NTE –</w:t>
                  </w:r>
                  <w:r w:rsidRPr="00101A3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 xml:space="preserve"> SubPDC 8.</w:t>
                  </w: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3.2 - </w:t>
                  </w:r>
                  <w:r w:rsidRPr="00101A3E">
                    <w:rPr>
                      <w:rFonts w:ascii="Arial" w:hAnsi="Arial" w:cs="Arial"/>
                    </w:rPr>
                    <w:t>CBH-RB Play – Plataforma de Streaming Audiovisual da Bacia do Ribeira de Iguape</w:t>
                  </w: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.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039A79" w14:textId="77777777" w:rsidR="00101A3E" w:rsidRPr="00101A3E" w:rsidRDefault="00101A3E" w:rsidP="00446A4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NOTA</w:t>
                  </w:r>
                </w:p>
              </w:tc>
            </w:tr>
            <w:tr w:rsidR="00101A3E" w:rsidRPr="00823F69" w14:paraId="03DE4599" w14:textId="77777777" w:rsidTr="00101A3E">
              <w:trPr>
                <w:trHeight w:val="300"/>
              </w:trPr>
              <w:tc>
                <w:tcPr>
                  <w:tcW w:w="9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DE1527" w14:textId="5C1C8294" w:rsidR="00101A3E" w:rsidRPr="00101A3E" w:rsidRDefault="00101A3E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 xml:space="preserve">Capacidade de </w:t>
                  </w:r>
                  <w:r w:rsidR="00062A0A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 xml:space="preserve">suporte a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acesso</w:t>
                  </w:r>
                  <w:r w:rsidR="00062A0A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s simultâneos</w:t>
                  </w:r>
                </w:p>
              </w:tc>
            </w:tr>
            <w:tr w:rsidR="00101A3E" w:rsidRPr="00823F69" w14:paraId="4EA85658" w14:textId="77777777" w:rsidTr="00062A0A">
              <w:trPr>
                <w:trHeight w:val="315"/>
              </w:trPr>
              <w:tc>
                <w:tcPr>
                  <w:tcW w:w="8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20BC8D" w14:textId="1167B906" w:rsidR="00101A3E" w:rsidRPr="00101A3E" w:rsidRDefault="00062A0A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A proposta não especifica com segurança as informações necessárias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EE2904" w14:textId="77777777" w:rsidR="00101A3E" w:rsidRPr="00101A3E" w:rsidRDefault="00101A3E" w:rsidP="00446A4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101A3E" w:rsidRPr="00823F69" w14:paraId="4097B111" w14:textId="77777777" w:rsidTr="00062A0A">
              <w:trPr>
                <w:trHeight w:val="300"/>
              </w:trPr>
              <w:tc>
                <w:tcPr>
                  <w:tcW w:w="8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0555BF" w14:textId="1FCAA153" w:rsidR="00101A3E" w:rsidRPr="00101A3E" w:rsidRDefault="00062A0A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724E4A">
                    <w:rPr>
                      <w:rFonts w:ascii="Arial" w:eastAsia="Times New Roman" w:hAnsi="Arial" w:cs="Arial"/>
                      <w:lang w:eastAsia="pt-BR"/>
                    </w:rPr>
                    <w:t xml:space="preserve">A </w:t>
                  </w:r>
                  <w:r>
                    <w:rPr>
                      <w:rFonts w:ascii="Arial" w:eastAsia="Times New Roman" w:hAnsi="Arial" w:cs="Arial"/>
                      <w:lang w:eastAsia="pt-BR"/>
                    </w:rPr>
                    <w:t xml:space="preserve">proposta especifica a </w:t>
                  </w:r>
                  <w:r w:rsidRPr="00724E4A">
                    <w:rPr>
                      <w:rFonts w:ascii="Arial" w:eastAsia="Times New Roman" w:hAnsi="Arial" w:cs="Arial"/>
                      <w:lang w:eastAsia="pt-BR"/>
                    </w:rPr>
                    <w:t>plataforma</w:t>
                  </w:r>
                  <w:r>
                    <w:rPr>
                      <w:rFonts w:ascii="Arial" w:eastAsia="Times New Roman" w:hAnsi="Arial" w:cs="Arial"/>
                      <w:lang w:eastAsia="pt-BR"/>
                    </w:rPr>
                    <w:t xml:space="preserve"> com capacidade de </w:t>
                  </w:r>
                  <w:r w:rsidRPr="00724E4A">
                    <w:rPr>
                      <w:rFonts w:ascii="Arial" w:eastAsia="Times New Roman" w:hAnsi="Arial" w:cs="Arial"/>
                      <w:lang w:eastAsia="pt-BR"/>
                    </w:rPr>
                    <w:t>suport</w:t>
                  </w:r>
                  <w:r>
                    <w:rPr>
                      <w:rFonts w:ascii="Arial" w:eastAsia="Times New Roman" w:hAnsi="Arial" w:cs="Arial"/>
                      <w:lang w:eastAsia="pt-BR"/>
                    </w:rPr>
                    <w:t>e adequado</w:t>
                  </w:r>
                  <w:r w:rsidRPr="00724E4A">
                    <w:rPr>
                      <w:rFonts w:ascii="Arial" w:eastAsia="Times New Roman" w:hAnsi="Arial" w:cs="Arial"/>
                      <w:lang w:eastAsia="pt-BR"/>
                    </w:rPr>
                    <w:t xml:space="preserve"> de acessos simultâneos, especialmente em momentos de pico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B749D2" w14:textId="77777777" w:rsidR="00101A3E" w:rsidRPr="00101A3E" w:rsidRDefault="00101A3E" w:rsidP="00446A4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101A3E" w:rsidRPr="00823F69" w14:paraId="1A6B9616" w14:textId="77777777" w:rsidTr="00101A3E">
              <w:trPr>
                <w:trHeight w:val="300"/>
              </w:trPr>
              <w:tc>
                <w:tcPr>
                  <w:tcW w:w="9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4DD830" w14:textId="6C290BDD" w:rsidR="00101A3E" w:rsidRPr="00101A3E" w:rsidRDefault="00881498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Qualidade de transmissão</w:t>
                  </w:r>
                </w:p>
              </w:tc>
            </w:tr>
            <w:tr w:rsidR="00101A3E" w:rsidRPr="00823F69" w14:paraId="1C2DE6E2" w14:textId="77777777" w:rsidTr="00881498">
              <w:trPr>
                <w:trHeight w:val="244"/>
              </w:trPr>
              <w:tc>
                <w:tcPr>
                  <w:tcW w:w="8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698C01" w14:textId="5BF63CAE" w:rsidR="00101A3E" w:rsidRPr="00101A3E" w:rsidRDefault="00881498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A proposta descreve abordando a questão de modo superficial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2CDD2D" w14:textId="7EAF3186" w:rsidR="00101A3E" w:rsidRPr="00101A3E" w:rsidRDefault="00881498" w:rsidP="00446A4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101A3E" w:rsidRPr="00823F69" w14:paraId="1037F0F3" w14:textId="77777777" w:rsidTr="00881498">
              <w:trPr>
                <w:trHeight w:val="266"/>
              </w:trPr>
              <w:tc>
                <w:tcPr>
                  <w:tcW w:w="8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FF3648" w14:textId="23D9AB36" w:rsidR="00101A3E" w:rsidRPr="00101A3E" w:rsidRDefault="00881498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A proposta descreve o oferecimento de </w:t>
                  </w:r>
                  <w:r w:rsidRPr="00724E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streaming em diferentes resoluções e tecnologias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D23B41" w14:textId="3BCE9978" w:rsidR="00101A3E" w:rsidRPr="00101A3E" w:rsidRDefault="00881498" w:rsidP="00446A4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101A3E" w:rsidRPr="00823F69" w14:paraId="322A1C3F" w14:textId="77777777" w:rsidTr="00101A3E">
              <w:trPr>
                <w:trHeight w:val="300"/>
              </w:trPr>
              <w:tc>
                <w:tcPr>
                  <w:tcW w:w="9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D8CC7F" w14:textId="77777777" w:rsidR="00101A3E" w:rsidRPr="00101A3E" w:rsidRDefault="00101A3E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Linguagem</w:t>
                  </w:r>
                </w:p>
              </w:tc>
            </w:tr>
            <w:tr w:rsidR="00101A3E" w:rsidRPr="00823F69" w14:paraId="60E71366" w14:textId="77777777" w:rsidTr="00062A0A">
              <w:trPr>
                <w:trHeight w:val="495"/>
              </w:trPr>
              <w:tc>
                <w:tcPr>
                  <w:tcW w:w="8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8A7D3F" w14:textId="77777777" w:rsidR="00101A3E" w:rsidRPr="00101A3E" w:rsidRDefault="00101A3E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 projeto não informa ou não se preocupa sobre a linguagem que será utilizada com o público envolvido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F3A3FE" w14:textId="77777777" w:rsidR="00101A3E" w:rsidRPr="00101A3E" w:rsidRDefault="00101A3E" w:rsidP="00446A4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101A3E" w:rsidRPr="00823F69" w14:paraId="17E93410" w14:textId="77777777" w:rsidTr="00062A0A">
              <w:trPr>
                <w:trHeight w:val="525"/>
              </w:trPr>
              <w:tc>
                <w:tcPr>
                  <w:tcW w:w="8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E01EE0" w14:textId="77777777" w:rsidR="00101A3E" w:rsidRPr="00101A3E" w:rsidRDefault="00101A3E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 projeto busca a adequação da linguagem utilizada ao público envolvido e isso é expresso de forma superficial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0D43A8" w14:textId="77777777" w:rsidR="00101A3E" w:rsidRPr="00101A3E" w:rsidRDefault="00101A3E" w:rsidP="00446A4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101A3E" w:rsidRPr="00823F69" w14:paraId="43945839" w14:textId="77777777" w:rsidTr="00062A0A">
              <w:trPr>
                <w:trHeight w:val="300"/>
              </w:trPr>
              <w:tc>
                <w:tcPr>
                  <w:tcW w:w="8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7F0DD9" w14:textId="77777777" w:rsidR="00101A3E" w:rsidRPr="00101A3E" w:rsidRDefault="00101A3E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 projeto busca a adequação da linguagem utilizada ao público envolvido e isso é claramente expresso em termos metodológicos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4322A0" w14:textId="77777777" w:rsidR="00101A3E" w:rsidRPr="00101A3E" w:rsidRDefault="00101A3E" w:rsidP="00446A4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101A3E" w:rsidRPr="00823F69" w14:paraId="5C892903" w14:textId="77777777" w:rsidTr="00101A3E">
              <w:trPr>
                <w:trHeight w:val="300"/>
              </w:trPr>
              <w:tc>
                <w:tcPr>
                  <w:tcW w:w="9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09658A" w14:textId="77777777" w:rsidR="00101A3E" w:rsidRPr="00101A3E" w:rsidRDefault="00101A3E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Participação e protagonismo dos envolvidos</w:t>
                  </w:r>
                </w:p>
              </w:tc>
            </w:tr>
            <w:tr w:rsidR="00101A3E" w:rsidRPr="00823F69" w14:paraId="3C1A2546" w14:textId="77777777" w:rsidTr="00062A0A">
              <w:trPr>
                <w:trHeight w:val="300"/>
              </w:trPr>
              <w:tc>
                <w:tcPr>
                  <w:tcW w:w="8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F735AE" w14:textId="77777777" w:rsidR="00101A3E" w:rsidRPr="00101A3E" w:rsidRDefault="00101A3E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 Não há estimulo da participação e protagonismo dos envolvidos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D302AA" w14:textId="77777777" w:rsidR="00101A3E" w:rsidRPr="00101A3E" w:rsidRDefault="00101A3E" w:rsidP="00446A4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101A3E" w:rsidRPr="00823F69" w14:paraId="3EE3718E" w14:textId="77777777" w:rsidTr="00062A0A">
              <w:trPr>
                <w:trHeight w:val="585"/>
              </w:trPr>
              <w:tc>
                <w:tcPr>
                  <w:tcW w:w="8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14CF76" w14:textId="77777777" w:rsidR="00101A3E" w:rsidRPr="00101A3E" w:rsidRDefault="00101A3E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A participação e protagonismo dos envolvidos tem papel secundário na execução do projeto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67C454" w14:textId="77777777" w:rsidR="00101A3E" w:rsidRPr="00101A3E" w:rsidRDefault="00101A3E" w:rsidP="00446A4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101A3E" w:rsidRPr="00823F69" w14:paraId="67EB1FE6" w14:textId="77777777" w:rsidTr="00062A0A">
              <w:trPr>
                <w:trHeight w:val="555"/>
              </w:trPr>
              <w:tc>
                <w:tcPr>
                  <w:tcW w:w="8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88206A" w14:textId="77777777" w:rsidR="00101A3E" w:rsidRPr="00101A3E" w:rsidRDefault="00101A3E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A participação e protagonismo dos envolvidos tem papel de importância na execução do projeto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505575" w14:textId="77777777" w:rsidR="00101A3E" w:rsidRPr="00101A3E" w:rsidRDefault="00101A3E" w:rsidP="00446A4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101A3E" w:rsidRPr="00823F69" w14:paraId="54D2BEAF" w14:textId="77777777" w:rsidTr="00101A3E">
              <w:trPr>
                <w:trHeight w:val="300"/>
              </w:trPr>
              <w:tc>
                <w:tcPr>
                  <w:tcW w:w="9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33B5D0" w14:textId="77777777" w:rsidR="00101A3E" w:rsidRPr="00101A3E" w:rsidRDefault="00101A3E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Construção do conhecimento</w:t>
                  </w:r>
                </w:p>
              </w:tc>
            </w:tr>
            <w:tr w:rsidR="00101A3E" w:rsidRPr="00823F69" w14:paraId="307C4EBA" w14:textId="77777777" w:rsidTr="00062A0A">
              <w:trPr>
                <w:trHeight w:val="354"/>
              </w:trPr>
              <w:tc>
                <w:tcPr>
                  <w:tcW w:w="8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3EA1C69" w14:textId="77777777" w:rsidR="00101A3E" w:rsidRPr="00101A3E" w:rsidRDefault="00101A3E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 projeto não se posiciona quanto à forma de construção do conhecimento.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50C402" w14:textId="77777777" w:rsidR="00101A3E" w:rsidRPr="00101A3E" w:rsidRDefault="00101A3E" w:rsidP="00446A4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101A3E" w:rsidRPr="00823F69" w14:paraId="57C5C865" w14:textId="77777777" w:rsidTr="00062A0A">
              <w:trPr>
                <w:trHeight w:val="557"/>
              </w:trPr>
              <w:tc>
                <w:tcPr>
                  <w:tcW w:w="8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E512C8" w14:textId="77777777" w:rsidR="00101A3E" w:rsidRPr="00101A3E" w:rsidRDefault="00101A3E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A construção do conhecimento parte da realidade local, respeitando as especificidades e saberes locais, mas isso é expresso de forma superficial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0E5B00" w14:textId="77777777" w:rsidR="00101A3E" w:rsidRPr="00101A3E" w:rsidRDefault="00101A3E" w:rsidP="00446A4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101A3E" w:rsidRPr="00823F69" w14:paraId="14141801" w14:textId="77777777" w:rsidTr="00062A0A">
              <w:trPr>
                <w:trHeight w:val="565"/>
              </w:trPr>
              <w:tc>
                <w:tcPr>
                  <w:tcW w:w="8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A5A9C6" w14:textId="77777777" w:rsidR="00101A3E" w:rsidRPr="00101A3E" w:rsidRDefault="00101A3E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A construção do conhecimento parte da realidade local, respeitando as especificidades e saberes locais e isso é claramente expresso em termos metodológicos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6EFE07" w14:textId="77777777" w:rsidR="00101A3E" w:rsidRPr="00101A3E" w:rsidRDefault="00101A3E" w:rsidP="00446A4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101A3E" w:rsidRPr="00823F69" w14:paraId="5ABD3D8F" w14:textId="77777777" w:rsidTr="00101A3E">
              <w:trPr>
                <w:trHeight w:val="300"/>
              </w:trPr>
              <w:tc>
                <w:tcPr>
                  <w:tcW w:w="9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E9A073" w14:textId="77777777" w:rsidR="00101A3E" w:rsidRPr="00101A3E" w:rsidRDefault="00101A3E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Continuidade e sustentabilidade após término do financiamento</w:t>
                  </w:r>
                </w:p>
              </w:tc>
            </w:tr>
            <w:tr w:rsidR="00101A3E" w:rsidRPr="00823F69" w14:paraId="6495ED2D" w14:textId="77777777" w:rsidTr="00062A0A">
              <w:trPr>
                <w:trHeight w:val="300"/>
              </w:trPr>
              <w:tc>
                <w:tcPr>
                  <w:tcW w:w="8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EF725D" w14:textId="77777777" w:rsidR="00101A3E" w:rsidRPr="00101A3E" w:rsidRDefault="00101A3E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O projeto não permite a continuidade e sustentabilidade 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032458" w14:textId="77777777" w:rsidR="00101A3E" w:rsidRPr="00101A3E" w:rsidRDefault="00101A3E" w:rsidP="00446A4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101A3E" w:rsidRPr="00823F69" w14:paraId="7D8B350B" w14:textId="77777777" w:rsidTr="00D0245E">
              <w:trPr>
                <w:trHeight w:val="254"/>
              </w:trPr>
              <w:tc>
                <w:tcPr>
                  <w:tcW w:w="8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B8D3CD" w14:textId="77777777" w:rsidR="00101A3E" w:rsidRPr="00101A3E" w:rsidRDefault="00101A3E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 projeto permite e prevê a continuidade, mas é precário em termos de sustentabilidade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A2545C" w14:textId="77777777" w:rsidR="00101A3E" w:rsidRPr="00101A3E" w:rsidRDefault="00101A3E" w:rsidP="00446A4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101A3E" w:rsidRPr="00823F69" w14:paraId="5FA9BCF5" w14:textId="77777777" w:rsidTr="00062A0A">
              <w:trPr>
                <w:trHeight w:val="300"/>
              </w:trPr>
              <w:tc>
                <w:tcPr>
                  <w:tcW w:w="8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7EEF37" w14:textId="77777777" w:rsidR="00101A3E" w:rsidRPr="00101A3E" w:rsidRDefault="00101A3E" w:rsidP="00446A4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 projeto permite e prevê a continuidade e sustentabilidade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ABF384" w14:textId="77777777" w:rsidR="00101A3E" w:rsidRPr="00101A3E" w:rsidRDefault="00101A3E" w:rsidP="00446A4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101A3E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</w:tr>
          </w:tbl>
          <w:p w14:paraId="0DC2F114" w14:textId="77777777" w:rsidR="00101A3E" w:rsidRPr="00823F69" w:rsidRDefault="00101A3E" w:rsidP="00446A47">
            <w:pPr>
              <w:ind w:left="426"/>
              <w:rPr>
                <w:rFonts w:ascii="Calibri" w:hAnsi="Calibri"/>
                <w:color w:val="000000"/>
                <w:lang w:eastAsia="pt-BR"/>
              </w:rPr>
            </w:pPr>
          </w:p>
        </w:tc>
      </w:tr>
    </w:tbl>
    <w:p w14:paraId="4E02E529" w14:textId="77777777" w:rsidR="00101A3E" w:rsidRDefault="00101A3E" w:rsidP="00101A3E">
      <w:pPr>
        <w:jc w:val="center"/>
      </w:pPr>
    </w:p>
    <w:sectPr w:rsidR="00101A3E">
      <w:headerReference w:type="default" r:id="rId9"/>
      <w:footerReference w:type="default" r:id="rId10"/>
      <w:pgSz w:w="11906" w:h="16838"/>
      <w:pgMar w:top="1361" w:right="851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5B4E5" w14:textId="77777777" w:rsidR="00CE6874" w:rsidRDefault="00CE6874">
      <w:pPr>
        <w:spacing w:line="240" w:lineRule="auto"/>
      </w:pPr>
      <w:r>
        <w:separator/>
      </w:r>
    </w:p>
  </w:endnote>
  <w:endnote w:type="continuationSeparator" w:id="0">
    <w:p w14:paraId="58DAB54E" w14:textId="77777777" w:rsidR="00CE6874" w:rsidRDefault="00CE68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B41F" w14:textId="4141B042" w:rsidR="001505D8" w:rsidRPr="00CC0509" w:rsidRDefault="005D794E">
    <w:pPr>
      <w:pStyle w:val="Rodap"/>
      <w:jc w:val="center"/>
      <w:rPr>
        <w:sz w:val="20"/>
        <w:szCs w:val="20"/>
      </w:rPr>
    </w:pPr>
    <w:r w:rsidRPr="00CC0509">
      <w:rPr>
        <w:sz w:val="20"/>
        <w:szCs w:val="20"/>
      </w:rPr>
      <w:t xml:space="preserve">Anexo V da Deliberação </w:t>
    </w:r>
    <w:r w:rsidR="003138FC">
      <w:rPr>
        <w:sz w:val="20"/>
        <w:szCs w:val="20"/>
      </w:rPr>
      <w:t xml:space="preserve">“Ad Referendum” </w:t>
    </w:r>
    <w:r w:rsidRPr="00CC0509">
      <w:rPr>
        <w:sz w:val="20"/>
        <w:szCs w:val="20"/>
      </w:rPr>
      <w:t>CBH-RB nº</w:t>
    </w:r>
    <w:r w:rsidR="00CC0509" w:rsidRPr="00CC0509">
      <w:rPr>
        <w:sz w:val="20"/>
        <w:szCs w:val="20"/>
      </w:rPr>
      <w:t xml:space="preserve"> 3</w:t>
    </w:r>
    <w:r w:rsidR="003138FC">
      <w:rPr>
        <w:sz w:val="20"/>
        <w:szCs w:val="20"/>
      </w:rPr>
      <w:t xml:space="preserve">20/2025 </w:t>
    </w:r>
    <w:r w:rsidRPr="00CC0509">
      <w:rPr>
        <w:sz w:val="20"/>
        <w:szCs w:val="20"/>
      </w:rPr>
      <w:t xml:space="preserve">– Fls. </w:t>
    </w:r>
    <w:sdt>
      <w:sdtPr>
        <w:rPr>
          <w:sz w:val="20"/>
          <w:szCs w:val="20"/>
        </w:rPr>
        <w:id w:val="593819496"/>
        <w:docPartObj>
          <w:docPartGallery w:val="AutoText"/>
        </w:docPartObj>
      </w:sdtPr>
      <w:sdtContent>
        <w:r w:rsidRPr="00CC0509">
          <w:rPr>
            <w:sz w:val="20"/>
            <w:szCs w:val="20"/>
          </w:rPr>
          <w:fldChar w:fldCharType="begin"/>
        </w:r>
        <w:r w:rsidRPr="00CC0509">
          <w:rPr>
            <w:sz w:val="20"/>
            <w:szCs w:val="20"/>
          </w:rPr>
          <w:instrText>PAGE   \* MERGEFORMAT</w:instrText>
        </w:r>
        <w:r w:rsidRPr="00CC0509">
          <w:rPr>
            <w:sz w:val="20"/>
            <w:szCs w:val="20"/>
          </w:rPr>
          <w:fldChar w:fldCharType="separate"/>
        </w:r>
        <w:r w:rsidRPr="00CC0509">
          <w:rPr>
            <w:sz w:val="20"/>
            <w:szCs w:val="20"/>
          </w:rPr>
          <w:t>2</w:t>
        </w:r>
        <w:r w:rsidRPr="00CC0509">
          <w:rPr>
            <w:sz w:val="20"/>
            <w:szCs w:val="20"/>
          </w:rPr>
          <w:fldChar w:fldCharType="end"/>
        </w:r>
        <w:r w:rsidRPr="00CC0509">
          <w:rPr>
            <w:sz w:val="20"/>
            <w:szCs w:val="20"/>
          </w:rPr>
          <w:t>/1</w:t>
        </w:r>
        <w:r w:rsidR="001277CD" w:rsidRPr="00CC0509">
          <w:rPr>
            <w:sz w:val="20"/>
            <w:szCs w:val="20"/>
          </w:rPr>
          <w:t>4</w:t>
        </w:r>
      </w:sdtContent>
    </w:sdt>
  </w:p>
  <w:p w14:paraId="5ED503B1" w14:textId="77777777" w:rsidR="001505D8" w:rsidRDefault="001505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1A724" w14:textId="77777777" w:rsidR="00CE6874" w:rsidRDefault="00CE6874">
      <w:pPr>
        <w:spacing w:after="0"/>
      </w:pPr>
      <w:r>
        <w:separator/>
      </w:r>
    </w:p>
  </w:footnote>
  <w:footnote w:type="continuationSeparator" w:id="0">
    <w:p w14:paraId="39E69C58" w14:textId="77777777" w:rsidR="00CE6874" w:rsidRDefault="00CE68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258"/>
      <w:gridCol w:w="8518"/>
    </w:tblGrid>
    <w:tr w:rsidR="001505D8" w14:paraId="632AD002" w14:textId="77777777">
      <w:trPr>
        <w:trHeight w:val="1394"/>
      </w:trPr>
      <w:tc>
        <w:tcPr>
          <w:tcW w:w="1258" w:type="dxa"/>
          <w:shd w:val="clear" w:color="auto" w:fill="auto"/>
          <w:vAlign w:val="center"/>
        </w:tcPr>
        <w:p w14:paraId="2041ECFC" w14:textId="77777777" w:rsidR="001505D8" w:rsidRDefault="00000000">
          <w:pPr>
            <w:pStyle w:val="Cabealho"/>
            <w:jc w:val="center"/>
          </w:pPr>
          <w:r>
            <w:rPr>
              <w:lang w:eastAsia="pt-BR"/>
            </w:rPr>
            <w:object w:dxaOrig="1440" w:dyaOrig="1440" w14:anchorId="5F69171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8.25pt;margin-top:4.5pt;width:52.4pt;height:62.9pt;z-index:251659264;mso-wrap-distance-top:0;mso-wrap-distance-bottom:0;mso-width-relative:page;mso-height-relative:page" o:allowincell="f" filled="t">
                <v:fill color2="black"/>
                <v:imagedata r:id="rId1" o:title=""/>
                <w10:wrap type="topAndBottom"/>
              </v:shape>
              <o:OLEObject Type="Embed" ProgID="Adobe" ShapeID="_x0000_s1025" DrawAspect="Content" ObjectID="_1813670539" r:id="rId2"/>
            </w:object>
          </w:r>
        </w:p>
      </w:tc>
      <w:tc>
        <w:tcPr>
          <w:tcW w:w="8518" w:type="dxa"/>
          <w:shd w:val="clear" w:color="auto" w:fill="auto"/>
          <w:vAlign w:val="center"/>
        </w:tcPr>
        <w:p w14:paraId="1C2D3AE5" w14:textId="77777777" w:rsidR="001505D8" w:rsidRDefault="005D794E">
          <w:pPr>
            <w:pStyle w:val="Cabealho"/>
            <w:jc w:val="right"/>
            <w:rPr>
              <w:color w:val="0000FF"/>
              <w:sz w:val="27"/>
              <w:szCs w:val="27"/>
            </w:rPr>
          </w:pPr>
          <w:r>
            <w:rPr>
              <w:color w:val="0000FF"/>
              <w:sz w:val="27"/>
              <w:szCs w:val="27"/>
            </w:rPr>
            <w:t>Comitê da Bacia Hidrográfica do Ribeira de Iguape e Litoral Sul – CBH-RB</w:t>
          </w:r>
        </w:p>
        <w:p w14:paraId="50528745" w14:textId="77777777" w:rsidR="00B63406" w:rsidRPr="005F086D" w:rsidRDefault="005D794E" w:rsidP="00B63406">
          <w:pPr>
            <w:pStyle w:val="Cabealho"/>
            <w:jc w:val="center"/>
            <w:rPr>
              <w:sz w:val="23"/>
              <w:szCs w:val="23"/>
            </w:rPr>
          </w:pPr>
          <w:r>
            <w:t xml:space="preserve">           </w:t>
          </w:r>
          <w:r w:rsidR="00B63406">
            <w:rPr>
              <w:sz w:val="23"/>
              <w:szCs w:val="23"/>
            </w:rPr>
            <w:t>Av. Wild José de Souza</w:t>
          </w:r>
          <w:r w:rsidR="00B63406" w:rsidRPr="005F086D">
            <w:rPr>
              <w:sz w:val="23"/>
              <w:szCs w:val="23"/>
            </w:rPr>
            <w:t xml:space="preserve">, </w:t>
          </w:r>
          <w:r w:rsidR="00B63406">
            <w:rPr>
              <w:sz w:val="25"/>
              <w:szCs w:val="25"/>
            </w:rPr>
            <w:t>456 – Vila Tupy</w:t>
          </w:r>
          <w:r w:rsidR="00B63406" w:rsidRPr="005F086D">
            <w:rPr>
              <w:sz w:val="23"/>
              <w:szCs w:val="23"/>
            </w:rPr>
            <w:t xml:space="preserve"> – CEP: 11900-000 – </w:t>
          </w:r>
          <w:r w:rsidR="00B63406">
            <w:rPr>
              <w:sz w:val="23"/>
              <w:szCs w:val="23"/>
            </w:rPr>
            <w:t>R</w:t>
          </w:r>
          <w:r w:rsidR="00B63406" w:rsidRPr="005F086D">
            <w:rPr>
              <w:sz w:val="23"/>
              <w:szCs w:val="23"/>
            </w:rPr>
            <w:t>egistro/SP</w:t>
          </w:r>
        </w:p>
        <w:p w14:paraId="0E391147" w14:textId="65ACE3A5" w:rsidR="001505D8" w:rsidRDefault="00B63406" w:rsidP="00B63406">
          <w:pPr>
            <w:pStyle w:val="Cabealho"/>
            <w:jc w:val="center"/>
          </w:pPr>
          <w:r w:rsidRPr="005F086D">
            <w:t xml:space="preserve">Tel. (13) </w:t>
          </w:r>
          <w:r>
            <w:t>2130</w:t>
          </w:r>
          <w:r w:rsidRPr="005F086D">
            <w:t>-</w:t>
          </w:r>
          <w:r>
            <w:t>40</w:t>
          </w:r>
          <w:r w:rsidR="002F7382">
            <w:t>74</w:t>
          </w:r>
        </w:p>
        <w:p w14:paraId="3E58791B" w14:textId="14BB8115" w:rsidR="001505D8" w:rsidRDefault="005D794E">
          <w:pPr>
            <w:pStyle w:val="Cabealho"/>
            <w:jc w:val="center"/>
          </w:pPr>
          <w:r>
            <w:rPr>
              <w:color w:val="0000FF"/>
            </w:rPr>
            <w:t>E-mail: comiterb@gmail.com</w:t>
          </w:r>
        </w:p>
      </w:tc>
    </w:tr>
  </w:tbl>
  <w:p w14:paraId="7C7AB656" w14:textId="77777777" w:rsidR="001505D8" w:rsidRDefault="001505D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7DFF"/>
    <w:multiLevelType w:val="multilevel"/>
    <w:tmpl w:val="CFD2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E1D6C"/>
    <w:multiLevelType w:val="multilevel"/>
    <w:tmpl w:val="F59A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4305C"/>
    <w:multiLevelType w:val="multilevel"/>
    <w:tmpl w:val="E7F8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8741B"/>
    <w:multiLevelType w:val="multilevel"/>
    <w:tmpl w:val="DC9E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C623B4"/>
    <w:multiLevelType w:val="hybridMultilevel"/>
    <w:tmpl w:val="F236BF40"/>
    <w:lvl w:ilvl="0" w:tplc="91B694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03796"/>
    <w:multiLevelType w:val="multilevel"/>
    <w:tmpl w:val="792C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4225D6"/>
    <w:multiLevelType w:val="multilevel"/>
    <w:tmpl w:val="8DD2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6E5997"/>
    <w:multiLevelType w:val="multilevel"/>
    <w:tmpl w:val="5E42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626071"/>
    <w:multiLevelType w:val="multilevel"/>
    <w:tmpl w:val="4A4E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9A3131"/>
    <w:multiLevelType w:val="multilevel"/>
    <w:tmpl w:val="BEA0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2359896">
    <w:abstractNumId w:val="4"/>
  </w:num>
  <w:num w:numId="2" w16cid:durableId="1983730709">
    <w:abstractNumId w:val="7"/>
  </w:num>
  <w:num w:numId="3" w16cid:durableId="879896917">
    <w:abstractNumId w:val="3"/>
  </w:num>
  <w:num w:numId="4" w16cid:durableId="9260903">
    <w:abstractNumId w:val="8"/>
  </w:num>
  <w:num w:numId="5" w16cid:durableId="312879975">
    <w:abstractNumId w:val="0"/>
  </w:num>
  <w:num w:numId="6" w16cid:durableId="690305622">
    <w:abstractNumId w:val="6"/>
  </w:num>
  <w:num w:numId="7" w16cid:durableId="1899172981">
    <w:abstractNumId w:val="1"/>
  </w:num>
  <w:num w:numId="8" w16cid:durableId="259065381">
    <w:abstractNumId w:val="2"/>
  </w:num>
  <w:num w:numId="9" w16cid:durableId="543057128">
    <w:abstractNumId w:val="5"/>
  </w:num>
  <w:num w:numId="10" w16cid:durableId="16844770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E8F"/>
    <w:rsid w:val="00006BDE"/>
    <w:rsid w:val="000078BC"/>
    <w:rsid w:val="00016A7B"/>
    <w:rsid w:val="0002059F"/>
    <w:rsid w:val="000227A8"/>
    <w:rsid w:val="00024997"/>
    <w:rsid w:val="00034084"/>
    <w:rsid w:val="00037ED3"/>
    <w:rsid w:val="00046E9E"/>
    <w:rsid w:val="00050E71"/>
    <w:rsid w:val="0006085D"/>
    <w:rsid w:val="00062A0A"/>
    <w:rsid w:val="000654BF"/>
    <w:rsid w:val="0008767C"/>
    <w:rsid w:val="0009479F"/>
    <w:rsid w:val="000A10CD"/>
    <w:rsid w:val="000A298C"/>
    <w:rsid w:val="000A6ED0"/>
    <w:rsid w:val="000B0388"/>
    <w:rsid w:val="000B511C"/>
    <w:rsid w:val="000B75E3"/>
    <w:rsid w:val="000B7B15"/>
    <w:rsid w:val="000C736D"/>
    <w:rsid w:val="000D435D"/>
    <w:rsid w:val="000D56B0"/>
    <w:rsid w:val="000D69F0"/>
    <w:rsid w:val="000D7D58"/>
    <w:rsid w:val="000F48F6"/>
    <w:rsid w:val="00101A3E"/>
    <w:rsid w:val="001061E6"/>
    <w:rsid w:val="00112987"/>
    <w:rsid w:val="001157B6"/>
    <w:rsid w:val="00127578"/>
    <w:rsid w:val="001277CD"/>
    <w:rsid w:val="001321BA"/>
    <w:rsid w:val="00137E14"/>
    <w:rsid w:val="00144C64"/>
    <w:rsid w:val="001505D8"/>
    <w:rsid w:val="00166D7E"/>
    <w:rsid w:val="00172895"/>
    <w:rsid w:val="0017438B"/>
    <w:rsid w:val="00177E41"/>
    <w:rsid w:val="00182109"/>
    <w:rsid w:val="00186C9C"/>
    <w:rsid w:val="00190444"/>
    <w:rsid w:val="00190568"/>
    <w:rsid w:val="00191A91"/>
    <w:rsid w:val="0019351E"/>
    <w:rsid w:val="001967D9"/>
    <w:rsid w:val="001A3308"/>
    <w:rsid w:val="001A3802"/>
    <w:rsid w:val="001A4B80"/>
    <w:rsid w:val="001B3F59"/>
    <w:rsid w:val="001B4307"/>
    <w:rsid w:val="001B534B"/>
    <w:rsid w:val="001B68A5"/>
    <w:rsid w:val="001B7FA1"/>
    <w:rsid w:val="001C3BAA"/>
    <w:rsid w:val="001C3DE9"/>
    <w:rsid w:val="001C6D66"/>
    <w:rsid w:val="001D7291"/>
    <w:rsid w:val="001E1187"/>
    <w:rsid w:val="001E37BC"/>
    <w:rsid w:val="001E67A1"/>
    <w:rsid w:val="001F2BEC"/>
    <w:rsid w:val="001F40A5"/>
    <w:rsid w:val="001F6DD9"/>
    <w:rsid w:val="001F784B"/>
    <w:rsid w:val="00212A31"/>
    <w:rsid w:val="00213301"/>
    <w:rsid w:val="002244C0"/>
    <w:rsid w:val="0024133D"/>
    <w:rsid w:val="00245753"/>
    <w:rsid w:val="00253648"/>
    <w:rsid w:val="00265D50"/>
    <w:rsid w:val="00276C02"/>
    <w:rsid w:val="0027707C"/>
    <w:rsid w:val="002817B7"/>
    <w:rsid w:val="00282C8C"/>
    <w:rsid w:val="00284A25"/>
    <w:rsid w:val="00284A87"/>
    <w:rsid w:val="00286372"/>
    <w:rsid w:val="00287435"/>
    <w:rsid w:val="002906ED"/>
    <w:rsid w:val="002A123A"/>
    <w:rsid w:val="002A360F"/>
    <w:rsid w:val="002A74D3"/>
    <w:rsid w:val="002A78B6"/>
    <w:rsid w:val="002C11EC"/>
    <w:rsid w:val="002C60B9"/>
    <w:rsid w:val="002D4221"/>
    <w:rsid w:val="002E199F"/>
    <w:rsid w:val="002F32FC"/>
    <w:rsid w:val="002F7382"/>
    <w:rsid w:val="0030007B"/>
    <w:rsid w:val="00306925"/>
    <w:rsid w:val="003138FC"/>
    <w:rsid w:val="00336EBC"/>
    <w:rsid w:val="00344A5E"/>
    <w:rsid w:val="003472DD"/>
    <w:rsid w:val="00347590"/>
    <w:rsid w:val="0035244E"/>
    <w:rsid w:val="0035266A"/>
    <w:rsid w:val="00357401"/>
    <w:rsid w:val="00364704"/>
    <w:rsid w:val="0036738C"/>
    <w:rsid w:val="0037069C"/>
    <w:rsid w:val="00385B8D"/>
    <w:rsid w:val="00387FD6"/>
    <w:rsid w:val="00393177"/>
    <w:rsid w:val="0039502F"/>
    <w:rsid w:val="00397714"/>
    <w:rsid w:val="003A285E"/>
    <w:rsid w:val="003A472C"/>
    <w:rsid w:val="003B4BB9"/>
    <w:rsid w:val="003C1401"/>
    <w:rsid w:val="003C6800"/>
    <w:rsid w:val="003C7DD9"/>
    <w:rsid w:val="003D6BFB"/>
    <w:rsid w:val="003E14AC"/>
    <w:rsid w:val="003E35C5"/>
    <w:rsid w:val="003E3CD9"/>
    <w:rsid w:val="003E7361"/>
    <w:rsid w:val="003F0207"/>
    <w:rsid w:val="003F3A70"/>
    <w:rsid w:val="003F462B"/>
    <w:rsid w:val="003F6AFE"/>
    <w:rsid w:val="0040270A"/>
    <w:rsid w:val="00405630"/>
    <w:rsid w:val="00405C62"/>
    <w:rsid w:val="00407D3E"/>
    <w:rsid w:val="00412257"/>
    <w:rsid w:val="0041426F"/>
    <w:rsid w:val="00414BC2"/>
    <w:rsid w:val="00421E93"/>
    <w:rsid w:val="00425061"/>
    <w:rsid w:val="0042529E"/>
    <w:rsid w:val="004303ED"/>
    <w:rsid w:val="004305E4"/>
    <w:rsid w:val="00432CC7"/>
    <w:rsid w:val="004340DF"/>
    <w:rsid w:val="00441D03"/>
    <w:rsid w:val="00442318"/>
    <w:rsid w:val="00442418"/>
    <w:rsid w:val="00450B22"/>
    <w:rsid w:val="00451DE6"/>
    <w:rsid w:val="0045581D"/>
    <w:rsid w:val="00460C06"/>
    <w:rsid w:val="004615A7"/>
    <w:rsid w:val="00463CC9"/>
    <w:rsid w:val="004672D5"/>
    <w:rsid w:val="004739F3"/>
    <w:rsid w:val="0047718E"/>
    <w:rsid w:val="00480DC8"/>
    <w:rsid w:val="00481AEF"/>
    <w:rsid w:val="00484AD5"/>
    <w:rsid w:val="0048709D"/>
    <w:rsid w:val="00491580"/>
    <w:rsid w:val="004935B7"/>
    <w:rsid w:val="004B2FD2"/>
    <w:rsid w:val="004B7940"/>
    <w:rsid w:val="004D73AB"/>
    <w:rsid w:val="004E7D8A"/>
    <w:rsid w:val="004F4104"/>
    <w:rsid w:val="00512CEC"/>
    <w:rsid w:val="005174A5"/>
    <w:rsid w:val="00522787"/>
    <w:rsid w:val="00532C2D"/>
    <w:rsid w:val="00536EAE"/>
    <w:rsid w:val="005371EA"/>
    <w:rsid w:val="00544AF6"/>
    <w:rsid w:val="00546A2A"/>
    <w:rsid w:val="00546AA4"/>
    <w:rsid w:val="005525A4"/>
    <w:rsid w:val="00555740"/>
    <w:rsid w:val="005579CD"/>
    <w:rsid w:val="00562AB4"/>
    <w:rsid w:val="00565CF6"/>
    <w:rsid w:val="00566310"/>
    <w:rsid w:val="00566FE4"/>
    <w:rsid w:val="00572EDE"/>
    <w:rsid w:val="005769CC"/>
    <w:rsid w:val="005808B1"/>
    <w:rsid w:val="00581CD5"/>
    <w:rsid w:val="00585CD5"/>
    <w:rsid w:val="005A2297"/>
    <w:rsid w:val="005A39DB"/>
    <w:rsid w:val="005A5159"/>
    <w:rsid w:val="005B037B"/>
    <w:rsid w:val="005B139D"/>
    <w:rsid w:val="005B31C1"/>
    <w:rsid w:val="005C2D12"/>
    <w:rsid w:val="005D3DDE"/>
    <w:rsid w:val="005D54E1"/>
    <w:rsid w:val="005D794E"/>
    <w:rsid w:val="005E16E2"/>
    <w:rsid w:val="005F23EA"/>
    <w:rsid w:val="005F4721"/>
    <w:rsid w:val="005F60EA"/>
    <w:rsid w:val="005F6C98"/>
    <w:rsid w:val="0060083E"/>
    <w:rsid w:val="0060364A"/>
    <w:rsid w:val="00605F19"/>
    <w:rsid w:val="00607609"/>
    <w:rsid w:val="00607EF0"/>
    <w:rsid w:val="006126D5"/>
    <w:rsid w:val="006141F3"/>
    <w:rsid w:val="00623960"/>
    <w:rsid w:val="006266C0"/>
    <w:rsid w:val="00630E8F"/>
    <w:rsid w:val="00634EDD"/>
    <w:rsid w:val="00653BC2"/>
    <w:rsid w:val="00663ED3"/>
    <w:rsid w:val="006754AA"/>
    <w:rsid w:val="0068418F"/>
    <w:rsid w:val="00684663"/>
    <w:rsid w:val="00684C37"/>
    <w:rsid w:val="00685241"/>
    <w:rsid w:val="0069226E"/>
    <w:rsid w:val="0069361C"/>
    <w:rsid w:val="006948AF"/>
    <w:rsid w:val="006A7AA8"/>
    <w:rsid w:val="006B48DD"/>
    <w:rsid w:val="006B67FE"/>
    <w:rsid w:val="006C1D7A"/>
    <w:rsid w:val="006C2C84"/>
    <w:rsid w:val="006D0368"/>
    <w:rsid w:val="006D4572"/>
    <w:rsid w:val="006D5654"/>
    <w:rsid w:val="006D7209"/>
    <w:rsid w:val="006E0354"/>
    <w:rsid w:val="006E0937"/>
    <w:rsid w:val="006E1FC7"/>
    <w:rsid w:val="006E34BC"/>
    <w:rsid w:val="006F5116"/>
    <w:rsid w:val="00702B25"/>
    <w:rsid w:val="007077B6"/>
    <w:rsid w:val="007114F0"/>
    <w:rsid w:val="0071350B"/>
    <w:rsid w:val="007169BC"/>
    <w:rsid w:val="00720111"/>
    <w:rsid w:val="00724E4A"/>
    <w:rsid w:val="00731971"/>
    <w:rsid w:val="00733EC1"/>
    <w:rsid w:val="0074484A"/>
    <w:rsid w:val="0075138E"/>
    <w:rsid w:val="007543E5"/>
    <w:rsid w:val="00754C4E"/>
    <w:rsid w:val="007573AD"/>
    <w:rsid w:val="00760112"/>
    <w:rsid w:val="00761458"/>
    <w:rsid w:val="00762962"/>
    <w:rsid w:val="00763A7F"/>
    <w:rsid w:val="00776350"/>
    <w:rsid w:val="007772D4"/>
    <w:rsid w:val="0078044A"/>
    <w:rsid w:val="00782AD8"/>
    <w:rsid w:val="007853E0"/>
    <w:rsid w:val="00790850"/>
    <w:rsid w:val="0079249C"/>
    <w:rsid w:val="007A0724"/>
    <w:rsid w:val="007A1BEE"/>
    <w:rsid w:val="007A1DB1"/>
    <w:rsid w:val="007A5B27"/>
    <w:rsid w:val="007B24BA"/>
    <w:rsid w:val="007B3D43"/>
    <w:rsid w:val="007B5B12"/>
    <w:rsid w:val="007C6BDD"/>
    <w:rsid w:val="007C7E8A"/>
    <w:rsid w:val="007D23DA"/>
    <w:rsid w:val="007D317D"/>
    <w:rsid w:val="007D31F1"/>
    <w:rsid w:val="007D3B28"/>
    <w:rsid w:val="007D3F5A"/>
    <w:rsid w:val="007E3B17"/>
    <w:rsid w:val="007F1CE5"/>
    <w:rsid w:val="008033C6"/>
    <w:rsid w:val="00804EF0"/>
    <w:rsid w:val="00810D93"/>
    <w:rsid w:val="0081181A"/>
    <w:rsid w:val="00813C16"/>
    <w:rsid w:val="00822566"/>
    <w:rsid w:val="00823F69"/>
    <w:rsid w:val="00831D81"/>
    <w:rsid w:val="00832FB7"/>
    <w:rsid w:val="00833C43"/>
    <w:rsid w:val="0083523D"/>
    <w:rsid w:val="0084434A"/>
    <w:rsid w:val="00850834"/>
    <w:rsid w:val="0086047E"/>
    <w:rsid w:val="0086462B"/>
    <w:rsid w:val="008665E6"/>
    <w:rsid w:val="008765A7"/>
    <w:rsid w:val="00876A36"/>
    <w:rsid w:val="00876A65"/>
    <w:rsid w:val="00881498"/>
    <w:rsid w:val="008829B3"/>
    <w:rsid w:val="008917D3"/>
    <w:rsid w:val="00892108"/>
    <w:rsid w:val="00893EA7"/>
    <w:rsid w:val="008947EB"/>
    <w:rsid w:val="00897675"/>
    <w:rsid w:val="008A7F57"/>
    <w:rsid w:val="008B1875"/>
    <w:rsid w:val="008B1B1C"/>
    <w:rsid w:val="008B4088"/>
    <w:rsid w:val="008B512A"/>
    <w:rsid w:val="008B5A87"/>
    <w:rsid w:val="008C3B3F"/>
    <w:rsid w:val="008C5B28"/>
    <w:rsid w:val="008E58AD"/>
    <w:rsid w:val="008F36CD"/>
    <w:rsid w:val="008F4047"/>
    <w:rsid w:val="008F599B"/>
    <w:rsid w:val="008F716F"/>
    <w:rsid w:val="0090105B"/>
    <w:rsid w:val="00915190"/>
    <w:rsid w:val="009304A0"/>
    <w:rsid w:val="00954E05"/>
    <w:rsid w:val="009561D0"/>
    <w:rsid w:val="00966D03"/>
    <w:rsid w:val="009720D7"/>
    <w:rsid w:val="00981341"/>
    <w:rsid w:val="009827E6"/>
    <w:rsid w:val="00985740"/>
    <w:rsid w:val="00992BCF"/>
    <w:rsid w:val="009958B6"/>
    <w:rsid w:val="00996BC0"/>
    <w:rsid w:val="009A303E"/>
    <w:rsid w:val="009A4A78"/>
    <w:rsid w:val="009B0907"/>
    <w:rsid w:val="009B6AE8"/>
    <w:rsid w:val="009B7F5F"/>
    <w:rsid w:val="009D00A1"/>
    <w:rsid w:val="009D0B1F"/>
    <w:rsid w:val="009D31A3"/>
    <w:rsid w:val="009E11C3"/>
    <w:rsid w:val="009E5400"/>
    <w:rsid w:val="009F4B4F"/>
    <w:rsid w:val="00A1047D"/>
    <w:rsid w:val="00A11B98"/>
    <w:rsid w:val="00A14BFD"/>
    <w:rsid w:val="00A2241C"/>
    <w:rsid w:val="00A225D0"/>
    <w:rsid w:val="00A32867"/>
    <w:rsid w:val="00A45894"/>
    <w:rsid w:val="00A462C4"/>
    <w:rsid w:val="00A47463"/>
    <w:rsid w:val="00A542BC"/>
    <w:rsid w:val="00A57F33"/>
    <w:rsid w:val="00A600EB"/>
    <w:rsid w:val="00A612DB"/>
    <w:rsid w:val="00A72752"/>
    <w:rsid w:val="00A75972"/>
    <w:rsid w:val="00A77304"/>
    <w:rsid w:val="00A83CE8"/>
    <w:rsid w:val="00A84B8D"/>
    <w:rsid w:val="00A93DD6"/>
    <w:rsid w:val="00AA2CA0"/>
    <w:rsid w:val="00AA5A43"/>
    <w:rsid w:val="00AB1567"/>
    <w:rsid w:val="00AB3A46"/>
    <w:rsid w:val="00AD0CD4"/>
    <w:rsid w:val="00AD149F"/>
    <w:rsid w:val="00AD21BD"/>
    <w:rsid w:val="00AD74FC"/>
    <w:rsid w:val="00AE2789"/>
    <w:rsid w:val="00AE29EC"/>
    <w:rsid w:val="00AE5D84"/>
    <w:rsid w:val="00AE718E"/>
    <w:rsid w:val="00AF0719"/>
    <w:rsid w:val="00AF4881"/>
    <w:rsid w:val="00B01C38"/>
    <w:rsid w:val="00B02D94"/>
    <w:rsid w:val="00B037AB"/>
    <w:rsid w:val="00B046AC"/>
    <w:rsid w:val="00B05703"/>
    <w:rsid w:val="00B07B47"/>
    <w:rsid w:val="00B20CD7"/>
    <w:rsid w:val="00B21837"/>
    <w:rsid w:val="00B33C10"/>
    <w:rsid w:val="00B347D1"/>
    <w:rsid w:val="00B34D74"/>
    <w:rsid w:val="00B5116C"/>
    <w:rsid w:val="00B54590"/>
    <w:rsid w:val="00B63302"/>
    <w:rsid w:val="00B63406"/>
    <w:rsid w:val="00B640C6"/>
    <w:rsid w:val="00B66F41"/>
    <w:rsid w:val="00B70416"/>
    <w:rsid w:val="00B70E68"/>
    <w:rsid w:val="00B74A6F"/>
    <w:rsid w:val="00B75912"/>
    <w:rsid w:val="00B80576"/>
    <w:rsid w:val="00B82167"/>
    <w:rsid w:val="00B850AF"/>
    <w:rsid w:val="00B9048F"/>
    <w:rsid w:val="00B932EC"/>
    <w:rsid w:val="00BA77C7"/>
    <w:rsid w:val="00BB1432"/>
    <w:rsid w:val="00BB14C4"/>
    <w:rsid w:val="00BB298B"/>
    <w:rsid w:val="00BB3ECE"/>
    <w:rsid w:val="00BB777C"/>
    <w:rsid w:val="00BC3533"/>
    <w:rsid w:val="00BD2590"/>
    <w:rsid w:val="00BE2950"/>
    <w:rsid w:val="00BE30E5"/>
    <w:rsid w:val="00BE39FC"/>
    <w:rsid w:val="00BE737D"/>
    <w:rsid w:val="00BF1347"/>
    <w:rsid w:val="00BF2293"/>
    <w:rsid w:val="00BF2653"/>
    <w:rsid w:val="00BF3B93"/>
    <w:rsid w:val="00BF3E87"/>
    <w:rsid w:val="00BF7CB2"/>
    <w:rsid w:val="00C039EF"/>
    <w:rsid w:val="00C06DED"/>
    <w:rsid w:val="00C07A41"/>
    <w:rsid w:val="00C12CAD"/>
    <w:rsid w:val="00C170B5"/>
    <w:rsid w:val="00C230E9"/>
    <w:rsid w:val="00C2416D"/>
    <w:rsid w:val="00C255E0"/>
    <w:rsid w:val="00C25F47"/>
    <w:rsid w:val="00C329B4"/>
    <w:rsid w:val="00C47AEB"/>
    <w:rsid w:val="00C50DFB"/>
    <w:rsid w:val="00C54A43"/>
    <w:rsid w:val="00C563D5"/>
    <w:rsid w:val="00C60A69"/>
    <w:rsid w:val="00C63035"/>
    <w:rsid w:val="00C718FE"/>
    <w:rsid w:val="00C7512A"/>
    <w:rsid w:val="00C754BA"/>
    <w:rsid w:val="00C817E3"/>
    <w:rsid w:val="00C83015"/>
    <w:rsid w:val="00C837CB"/>
    <w:rsid w:val="00CA24E7"/>
    <w:rsid w:val="00CA2871"/>
    <w:rsid w:val="00CA3CBB"/>
    <w:rsid w:val="00CA6E8C"/>
    <w:rsid w:val="00CB6942"/>
    <w:rsid w:val="00CB6D82"/>
    <w:rsid w:val="00CC0509"/>
    <w:rsid w:val="00CC157C"/>
    <w:rsid w:val="00CD3BD9"/>
    <w:rsid w:val="00CD612E"/>
    <w:rsid w:val="00CE1CBC"/>
    <w:rsid w:val="00CE401C"/>
    <w:rsid w:val="00CE4401"/>
    <w:rsid w:val="00CE6874"/>
    <w:rsid w:val="00CF6034"/>
    <w:rsid w:val="00D0245E"/>
    <w:rsid w:val="00D05A2E"/>
    <w:rsid w:val="00D11A1C"/>
    <w:rsid w:val="00D14CB5"/>
    <w:rsid w:val="00D16D3E"/>
    <w:rsid w:val="00D27D3E"/>
    <w:rsid w:val="00D30158"/>
    <w:rsid w:val="00D332E5"/>
    <w:rsid w:val="00D46CDF"/>
    <w:rsid w:val="00D5004E"/>
    <w:rsid w:val="00D543DE"/>
    <w:rsid w:val="00D6478B"/>
    <w:rsid w:val="00D721AD"/>
    <w:rsid w:val="00D72C36"/>
    <w:rsid w:val="00D738EE"/>
    <w:rsid w:val="00D74BC1"/>
    <w:rsid w:val="00D76320"/>
    <w:rsid w:val="00D80E0D"/>
    <w:rsid w:val="00D84170"/>
    <w:rsid w:val="00D8642B"/>
    <w:rsid w:val="00D90072"/>
    <w:rsid w:val="00D97EC9"/>
    <w:rsid w:val="00DA1786"/>
    <w:rsid w:val="00DA4246"/>
    <w:rsid w:val="00DC2529"/>
    <w:rsid w:val="00DC7E5B"/>
    <w:rsid w:val="00DD77E2"/>
    <w:rsid w:val="00DF2559"/>
    <w:rsid w:val="00E067D2"/>
    <w:rsid w:val="00E078FE"/>
    <w:rsid w:val="00E22536"/>
    <w:rsid w:val="00E276D0"/>
    <w:rsid w:val="00E27BB0"/>
    <w:rsid w:val="00E3070E"/>
    <w:rsid w:val="00E3370D"/>
    <w:rsid w:val="00E369CB"/>
    <w:rsid w:val="00E37765"/>
    <w:rsid w:val="00E44396"/>
    <w:rsid w:val="00E4499A"/>
    <w:rsid w:val="00E54D79"/>
    <w:rsid w:val="00E566B8"/>
    <w:rsid w:val="00E57CA1"/>
    <w:rsid w:val="00E6164D"/>
    <w:rsid w:val="00E65CFD"/>
    <w:rsid w:val="00E66787"/>
    <w:rsid w:val="00E73024"/>
    <w:rsid w:val="00E86AD0"/>
    <w:rsid w:val="00E877DF"/>
    <w:rsid w:val="00E96803"/>
    <w:rsid w:val="00EA161C"/>
    <w:rsid w:val="00EA1758"/>
    <w:rsid w:val="00EA4744"/>
    <w:rsid w:val="00EB149C"/>
    <w:rsid w:val="00EB463C"/>
    <w:rsid w:val="00EC04CB"/>
    <w:rsid w:val="00EC6C8A"/>
    <w:rsid w:val="00EC75B5"/>
    <w:rsid w:val="00ED2FDE"/>
    <w:rsid w:val="00ED771A"/>
    <w:rsid w:val="00EE4698"/>
    <w:rsid w:val="00EF077B"/>
    <w:rsid w:val="00F04A02"/>
    <w:rsid w:val="00F0661A"/>
    <w:rsid w:val="00F06924"/>
    <w:rsid w:val="00F101F6"/>
    <w:rsid w:val="00F1222A"/>
    <w:rsid w:val="00F13208"/>
    <w:rsid w:val="00F134FD"/>
    <w:rsid w:val="00F201E5"/>
    <w:rsid w:val="00F24DB8"/>
    <w:rsid w:val="00F31CF4"/>
    <w:rsid w:val="00F3588E"/>
    <w:rsid w:val="00F36DFC"/>
    <w:rsid w:val="00F37358"/>
    <w:rsid w:val="00F46571"/>
    <w:rsid w:val="00F635BF"/>
    <w:rsid w:val="00F6495F"/>
    <w:rsid w:val="00F67EAB"/>
    <w:rsid w:val="00F70FC8"/>
    <w:rsid w:val="00F77BAD"/>
    <w:rsid w:val="00F84952"/>
    <w:rsid w:val="00F8513E"/>
    <w:rsid w:val="00F86A47"/>
    <w:rsid w:val="00F9263E"/>
    <w:rsid w:val="00F94555"/>
    <w:rsid w:val="00F96E76"/>
    <w:rsid w:val="00FA754A"/>
    <w:rsid w:val="00FB0735"/>
    <w:rsid w:val="00FB1D40"/>
    <w:rsid w:val="00FB4BFD"/>
    <w:rsid w:val="00FB4FB5"/>
    <w:rsid w:val="00FC3035"/>
    <w:rsid w:val="00FD0CBF"/>
    <w:rsid w:val="00FD32B6"/>
    <w:rsid w:val="00FD6003"/>
    <w:rsid w:val="00FE12C8"/>
    <w:rsid w:val="00FE19A2"/>
    <w:rsid w:val="00FE536E"/>
    <w:rsid w:val="00FF2C64"/>
    <w:rsid w:val="032345A8"/>
    <w:rsid w:val="0DEC35A3"/>
    <w:rsid w:val="0EBB7828"/>
    <w:rsid w:val="2A8D13B7"/>
    <w:rsid w:val="313A7EC4"/>
    <w:rsid w:val="37C17979"/>
    <w:rsid w:val="3F8707DF"/>
    <w:rsid w:val="505847BE"/>
    <w:rsid w:val="6A45473E"/>
    <w:rsid w:val="6CBD5BCA"/>
    <w:rsid w:val="78FC7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CE6C5"/>
  <w15:docId w15:val="{3A3C90DA-B1E5-4FC6-8659-00086387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724E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3Char">
    <w:name w:val="Título 3 Char"/>
    <w:basedOn w:val="Fontepargpadro"/>
    <w:link w:val="Ttulo3"/>
    <w:uiPriority w:val="9"/>
    <w:rsid w:val="00724E4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24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4E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DBE541-7BA8-4B32-A1C3-E8ECB41B9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14</Pages>
  <Words>5124</Words>
  <Characters>27671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DAEE BRB</Company>
  <LinksUpToDate>false</LinksUpToDate>
  <CharactersWithSpaces>32730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Jociani Debeni</dc:creator>
  <cp:lastModifiedBy>Gilson Nashiro</cp:lastModifiedBy>
  <cp:revision>283</cp:revision>
  <cp:lastPrinted>2023-02-17T18:04:00Z</cp:lastPrinted>
  <dcterms:created xsi:type="dcterms:W3CDTF">2017-04-03T12:10:00Z</dcterms:created>
  <dcterms:modified xsi:type="dcterms:W3CDTF">2025-07-10T19:36:00Z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DFB7FBE5970A4E7AAB0C2C66AD43B68C</vt:lpwstr>
  </property>
</Properties>
</file>