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5E13B" w14:textId="77777777" w:rsidR="00D65FC5" w:rsidRDefault="00D65FC5" w:rsidP="00CB480A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15968217" w14:textId="77777777" w:rsidR="00D65FC5" w:rsidRDefault="00827F5D" w:rsidP="00CB480A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</w:t>
      </w:r>
    </w:p>
    <w:p w14:paraId="72DD218E" w14:textId="55690C94" w:rsidR="00115C60" w:rsidRPr="00827F5D" w:rsidRDefault="00D65FC5" w:rsidP="00CB480A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</w:t>
      </w:r>
      <w:r w:rsidR="00827F5D">
        <w:rPr>
          <w:rFonts w:ascii="Arial" w:hAnsi="Arial" w:cs="Arial"/>
          <w:b/>
          <w:sz w:val="24"/>
          <w:szCs w:val="24"/>
        </w:rPr>
        <w:t xml:space="preserve">    </w:t>
      </w:r>
      <w:r w:rsidR="00827F5D" w:rsidRPr="00827F5D">
        <w:rPr>
          <w:rFonts w:ascii="Arial" w:hAnsi="Arial" w:cs="Arial"/>
          <w:b/>
          <w:sz w:val="24"/>
          <w:szCs w:val="24"/>
        </w:rPr>
        <w:t>Itanhaém, 17 de maio de 2021.</w:t>
      </w:r>
    </w:p>
    <w:p w14:paraId="14F78EE0" w14:textId="7830DB4C" w:rsidR="00827F5D" w:rsidRPr="00827F5D" w:rsidRDefault="00827F5D" w:rsidP="00CB480A">
      <w:pPr>
        <w:jc w:val="both"/>
        <w:rPr>
          <w:rFonts w:ascii="Arial" w:hAnsi="Arial" w:cs="Arial"/>
          <w:b/>
          <w:sz w:val="24"/>
          <w:szCs w:val="24"/>
        </w:rPr>
      </w:pPr>
    </w:p>
    <w:p w14:paraId="0559EE18" w14:textId="782A11D5" w:rsidR="00827F5D" w:rsidRPr="00827F5D" w:rsidRDefault="00827F5D" w:rsidP="00CB480A">
      <w:pPr>
        <w:jc w:val="both"/>
        <w:rPr>
          <w:rFonts w:ascii="Arial" w:hAnsi="Arial" w:cs="Arial"/>
          <w:b/>
          <w:sz w:val="24"/>
          <w:szCs w:val="24"/>
        </w:rPr>
      </w:pPr>
      <w:r w:rsidRPr="00827F5D">
        <w:rPr>
          <w:rFonts w:ascii="Arial" w:hAnsi="Arial" w:cs="Arial"/>
          <w:b/>
          <w:sz w:val="24"/>
          <w:szCs w:val="24"/>
        </w:rPr>
        <w:t>Prezados(as) Senhores(as).</w:t>
      </w:r>
    </w:p>
    <w:p w14:paraId="00FB0494" w14:textId="38EB6055" w:rsidR="00827F5D" w:rsidRPr="00827F5D" w:rsidRDefault="00827F5D" w:rsidP="00CB480A">
      <w:pPr>
        <w:jc w:val="both"/>
        <w:rPr>
          <w:rFonts w:ascii="Arial" w:hAnsi="Arial" w:cs="Arial"/>
          <w:b/>
          <w:sz w:val="24"/>
          <w:szCs w:val="24"/>
        </w:rPr>
      </w:pPr>
    </w:p>
    <w:p w14:paraId="38DB6A0F" w14:textId="548083D6" w:rsidR="00827F5D" w:rsidRPr="00827F5D" w:rsidRDefault="00827F5D" w:rsidP="00CB480A">
      <w:pPr>
        <w:jc w:val="both"/>
        <w:rPr>
          <w:rFonts w:ascii="Arial" w:hAnsi="Arial" w:cs="Arial"/>
          <w:b/>
          <w:sz w:val="24"/>
          <w:szCs w:val="24"/>
        </w:rPr>
      </w:pPr>
    </w:p>
    <w:p w14:paraId="614E8008" w14:textId="1B92A433" w:rsidR="00827F5D" w:rsidRPr="00827F5D" w:rsidRDefault="00827F5D" w:rsidP="00CB480A">
      <w:pPr>
        <w:jc w:val="both"/>
        <w:rPr>
          <w:rFonts w:ascii="Arial" w:hAnsi="Arial" w:cs="Arial"/>
          <w:b/>
          <w:sz w:val="24"/>
          <w:szCs w:val="24"/>
        </w:rPr>
      </w:pPr>
    </w:p>
    <w:p w14:paraId="365B9165" w14:textId="73084ED0" w:rsidR="00827F5D" w:rsidRDefault="00827F5D" w:rsidP="00874B85">
      <w:pPr>
        <w:tabs>
          <w:tab w:val="left" w:pos="1985"/>
        </w:tabs>
        <w:autoSpaceDE w:val="0"/>
        <w:spacing w:after="120"/>
        <w:ind w:firstLine="1985"/>
        <w:jc w:val="both"/>
        <w:rPr>
          <w:rFonts w:ascii="Arial" w:hAnsi="Arial" w:cs="Arial"/>
          <w:bCs/>
          <w:sz w:val="24"/>
          <w:szCs w:val="24"/>
        </w:rPr>
      </w:pPr>
      <w:r w:rsidRPr="00827F5D">
        <w:rPr>
          <w:rFonts w:ascii="Arial" w:hAnsi="Arial" w:cs="Arial"/>
          <w:bCs/>
          <w:sz w:val="24"/>
          <w:szCs w:val="24"/>
        </w:rPr>
        <w:t xml:space="preserve">Em cumprimento ao estabelecido </w:t>
      </w:r>
      <w:r>
        <w:rPr>
          <w:rFonts w:ascii="Arial" w:hAnsi="Arial" w:cs="Arial"/>
          <w:bCs/>
          <w:sz w:val="24"/>
          <w:szCs w:val="24"/>
        </w:rPr>
        <w:t>n</w:t>
      </w:r>
      <w:r w:rsidRPr="00827F5D">
        <w:rPr>
          <w:rFonts w:ascii="Arial" w:hAnsi="Arial" w:cs="Arial"/>
          <w:bCs/>
          <w:sz w:val="24"/>
          <w:szCs w:val="24"/>
        </w:rPr>
        <w:t xml:space="preserve">o cronograma </w:t>
      </w:r>
      <w:r>
        <w:rPr>
          <w:rFonts w:ascii="Arial" w:hAnsi="Arial" w:cs="Arial"/>
          <w:bCs/>
          <w:sz w:val="24"/>
          <w:szCs w:val="24"/>
        </w:rPr>
        <w:t xml:space="preserve">da </w:t>
      </w:r>
      <w:r w:rsidRPr="00827F5D">
        <w:rPr>
          <w:rFonts w:ascii="Arial" w:eastAsia="Times New Roman" w:hAnsi="Arial" w:cs="Arial"/>
          <w:bCs/>
          <w:sz w:val="24"/>
          <w:szCs w:val="24"/>
        </w:rPr>
        <w:t xml:space="preserve">DELIBERAÇÃO CBH-BS Nº 393 – Ad Referendum – de 03 de maio de </w:t>
      </w:r>
      <w:r w:rsidRPr="00827F5D">
        <w:rPr>
          <w:rFonts w:ascii="Arial" w:hAnsi="Arial" w:cs="Arial"/>
          <w:bCs/>
          <w:sz w:val="24"/>
          <w:szCs w:val="24"/>
        </w:rPr>
        <w:t xml:space="preserve">2021, </w:t>
      </w:r>
      <w:r>
        <w:rPr>
          <w:rFonts w:ascii="Arial" w:hAnsi="Arial" w:cs="Arial"/>
          <w:bCs/>
          <w:sz w:val="24"/>
          <w:szCs w:val="24"/>
        </w:rPr>
        <w:t>o qual</w:t>
      </w:r>
      <w:r w:rsidRPr="00827F5D">
        <w:rPr>
          <w:rFonts w:ascii="Arial" w:hAnsi="Arial" w:cs="Arial"/>
          <w:bCs/>
          <w:sz w:val="24"/>
          <w:szCs w:val="24"/>
        </w:rPr>
        <w:t xml:space="preserve"> alterou</w:t>
      </w:r>
      <w:r>
        <w:rPr>
          <w:rFonts w:ascii="Arial" w:hAnsi="Arial" w:cs="Arial"/>
          <w:bCs/>
          <w:sz w:val="24"/>
          <w:szCs w:val="24"/>
        </w:rPr>
        <w:t xml:space="preserve"> o</w:t>
      </w:r>
      <w:r w:rsidRPr="00827F5D">
        <w:rPr>
          <w:rFonts w:ascii="Arial" w:hAnsi="Arial" w:cs="Arial"/>
          <w:bCs/>
          <w:sz w:val="24"/>
          <w:szCs w:val="24"/>
        </w:rPr>
        <w:t xml:space="preserve"> cronograma constante na Deliberação CBH-BS </w:t>
      </w:r>
      <w:bookmarkStart w:id="0" w:name="_Hlk70609118"/>
      <w:r w:rsidRPr="00827F5D">
        <w:rPr>
          <w:rFonts w:ascii="Arial" w:hAnsi="Arial" w:cs="Arial"/>
          <w:bCs/>
          <w:sz w:val="24"/>
          <w:szCs w:val="24"/>
        </w:rPr>
        <w:t>387/2021</w:t>
      </w:r>
      <w:r>
        <w:rPr>
          <w:rFonts w:ascii="Arial" w:hAnsi="Arial" w:cs="Arial"/>
          <w:bCs/>
          <w:sz w:val="24"/>
          <w:szCs w:val="24"/>
        </w:rPr>
        <w:t xml:space="preserve">, </w:t>
      </w:r>
      <w:bookmarkEnd w:id="0"/>
      <w:r w:rsidRPr="00827F5D">
        <w:rPr>
          <w:rFonts w:ascii="Arial" w:hAnsi="Arial" w:cs="Arial"/>
          <w:bCs/>
          <w:sz w:val="24"/>
          <w:szCs w:val="24"/>
        </w:rPr>
        <w:t>e que em sua etapa 11</w:t>
      </w:r>
      <w:r>
        <w:rPr>
          <w:rFonts w:ascii="Arial" w:hAnsi="Arial" w:cs="Arial"/>
          <w:bCs/>
          <w:sz w:val="24"/>
          <w:szCs w:val="24"/>
        </w:rPr>
        <w:t xml:space="preserve"> determina que a Secretaria Executiva </w:t>
      </w:r>
      <w:r w:rsidR="00874B85">
        <w:rPr>
          <w:rFonts w:ascii="Arial" w:hAnsi="Arial" w:cs="Arial"/>
          <w:bCs/>
          <w:sz w:val="24"/>
          <w:szCs w:val="24"/>
        </w:rPr>
        <w:t>divulgue</w:t>
      </w:r>
      <w:r>
        <w:rPr>
          <w:rFonts w:ascii="Arial" w:hAnsi="Arial" w:cs="Arial"/>
          <w:bCs/>
          <w:sz w:val="24"/>
          <w:szCs w:val="24"/>
        </w:rPr>
        <w:t xml:space="preserve"> os Relatórios d</w:t>
      </w:r>
      <w:r w:rsidR="00874B85">
        <w:rPr>
          <w:rFonts w:ascii="Arial" w:hAnsi="Arial" w:cs="Arial"/>
          <w:bCs/>
          <w:sz w:val="24"/>
          <w:szCs w:val="24"/>
        </w:rPr>
        <w:t>e Ajustes para os, elencamos abaixo:</w:t>
      </w:r>
    </w:p>
    <w:p w14:paraId="66C34856" w14:textId="06ACC8C0" w:rsidR="00120C52" w:rsidRPr="00C3191D" w:rsidRDefault="00120C52" w:rsidP="00120C52">
      <w:pPr>
        <w:suppressAutoHyphens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</w:t>
      </w:r>
      <w:r w:rsidRPr="00C3191D">
        <w:rPr>
          <w:rFonts w:ascii="Arial" w:hAnsi="Arial" w:cs="Arial"/>
          <w:b/>
          <w:sz w:val="22"/>
          <w:szCs w:val="22"/>
        </w:rPr>
        <w:t xml:space="preserve"> – Reforço hidráulico do trecho de montante do canal Vila Sônia</w:t>
      </w:r>
      <w:r w:rsidRPr="00C3191D">
        <w:rPr>
          <w:rFonts w:ascii="Arial" w:hAnsi="Arial" w:cs="Arial"/>
          <w:bCs/>
          <w:sz w:val="22"/>
          <w:szCs w:val="22"/>
        </w:rPr>
        <w:t xml:space="preserve"> (Prefeitura Municipal de Praia Grande) </w:t>
      </w:r>
    </w:p>
    <w:p w14:paraId="6CBB03CD" w14:textId="77777777" w:rsidR="00120C52" w:rsidRPr="00C3191D" w:rsidRDefault="00120C52" w:rsidP="00120C52">
      <w:pPr>
        <w:pStyle w:val="PargrafodaLista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C3191D">
        <w:rPr>
          <w:rFonts w:ascii="Arial" w:hAnsi="Arial" w:cs="Arial"/>
          <w:b/>
          <w:bCs/>
          <w:color w:val="000000"/>
          <w:sz w:val="22"/>
          <w:szCs w:val="22"/>
        </w:rPr>
        <w:t xml:space="preserve">Apresentação: </w:t>
      </w:r>
      <w:r w:rsidRPr="00C3191D">
        <w:rPr>
          <w:rFonts w:ascii="Arial" w:hAnsi="Arial" w:cs="Arial"/>
          <w:sz w:val="22"/>
          <w:szCs w:val="22"/>
        </w:rPr>
        <w:t>Informar os projetos apresentados correlatos à proposta apresentada</w:t>
      </w:r>
      <w:r>
        <w:rPr>
          <w:rFonts w:ascii="Arial" w:hAnsi="Arial" w:cs="Arial"/>
          <w:sz w:val="22"/>
          <w:szCs w:val="22"/>
        </w:rPr>
        <w:t>.</w:t>
      </w:r>
      <w:r w:rsidRPr="00C3191D">
        <w:rPr>
          <w:rFonts w:ascii="Arial" w:hAnsi="Arial" w:cs="Arial"/>
          <w:sz w:val="22"/>
          <w:szCs w:val="22"/>
        </w:rPr>
        <w:t xml:space="preserve"> </w:t>
      </w:r>
    </w:p>
    <w:p w14:paraId="5D8DB347" w14:textId="77777777" w:rsidR="00120C52" w:rsidRPr="007F5B9B" w:rsidRDefault="00120C52" w:rsidP="00120C52">
      <w:pPr>
        <w:pStyle w:val="PargrafodaLista"/>
        <w:numPr>
          <w:ilvl w:val="0"/>
          <w:numId w:val="10"/>
        </w:numPr>
        <w:jc w:val="both"/>
        <w:rPr>
          <w:rFonts w:ascii="Arial" w:hAnsi="Arial" w:cs="Arial"/>
          <w:bCs/>
          <w:sz w:val="22"/>
          <w:szCs w:val="22"/>
        </w:rPr>
      </w:pPr>
      <w:r w:rsidRPr="007F5B9B">
        <w:rPr>
          <w:rFonts w:ascii="Arial" w:hAnsi="Arial" w:cs="Arial"/>
          <w:b/>
          <w:bCs/>
          <w:color w:val="000000"/>
          <w:sz w:val="22"/>
          <w:szCs w:val="22"/>
        </w:rPr>
        <w:t>Introdução:</w:t>
      </w:r>
      <w:r>
        <w:rPr>
          <w:rFonts w:ascii="Arial" w:hAnsi="Arial" w:cs="Arial"/>
          <w:color w:val="000000"/>
          <w:sz w:val="22"/>
          <w:szCs w:val="22"/>
        </w:rPr>
        <w:t xml:space="preserve"> Mencionar </w:t>
      </w:r>
      <w:r w:rsidRPr="007F5B9B">
        <w:rPr>
          <w:rFonts w:ascii="Arial" w:hAnsi="Arial" w:cs="Arial"/>
          <w:color w:val="000000"/>
          <w:sz w:val="22"/>
          <w:szCs w:val="22"/>
        </w:rPr>
        <w:t xml:space="preserve">a ação dentro do </w:t>
      </w:r>
      <w:r>
        <w:rPr>
          <w:rFonts w:ascii="Arial" w:hAnsi="Arial" w:cs="Arial"/>
          <w:color w:val="000000"/>
          <w:sz w:val="22"/>
          <w:szCs w:val="22"/>
        </w:rPr>
        <w:t xml:space="preserve">PERH e do </w:t>
      </w:r>
      <w:r w:rsidRPr="007F5B9B">
        <w:rPr>
          <w:rFonts w:ascii="Arial" w:hAnsi="Arial" w:cs="Arial"/>
          <w:color w:val="000000"/>
          <w:sz w:val="22"/>
          <w:szCs w:val="22"/>
        </w:rPr>
        <w:t>Plano de Bacia</w:t>
      </w:r>
      <w:r w:rsidRPr="007F5B9B">
        <w:rPr>
          <w:rFonts w:ascii="Arial" w:hAnsi="Arial" w:cs="Arial"/>
          <w:bCs/>
          <w:sz w:val="22"/>
          <w:szCs w:val="22"/>
        </w:rPr>
        <w:t>.</w:t>
      </w:r>
    </w:p>
    <w:p w14:paraId="20238289" w14:textId="77777777" w:rsidR="00120C52" w:rsidRDefault="00120C52" w:rsidP="00120C52">
      <w:pPr>
        <w:pStyle w:val="PargrafodaLista"/>
        <w:numPr>
          <w:ilvl w:val="0"/>
          <w:numId w:val="10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Bibliografia: </w:t>
      </w:r>
      <w:r>
        <w:rPr>
          <w:rFonts w:ascii="Arial" w:hAnsi="Arial" w:cs="Arial"/>
          <w:color w:val="000000"/>
          <w:sz w:val="22"/>
          <w:szCs w:val="22"/>
        </w:rPr>
        <w:t xml:space="preserve">Indexá-la em ordem alfabética, seguindo as </w:t>
      </w:r>
      <w:r w:rsidRPr="007F5B9B">
        <w:rPr>
          <w:rFonts w:ascii="Arial" w:hAnsi="Arial" w:cs="Arial"/>
          <w:color w:val="000000"/>
          <w:sz w:val="22"/>
          <w:szCs w:val="22"/>
        </w:rPr>
        <w:t xml:space="preserve">normas </w:t>
      </w:r>
      <w:r>
        <w:rPr>
          <w:rFonts w:ascii="Arial" w:hAnsi="Arial" w:cs="Arial"/>
          <w:color w:val="000000"/>
          <w:sz w:val="22"/>
          <w:szCs w:val="22"/>
        </w:rPr>
        <w:t xml:space="preserve">da </w:t>
      </w:r>
      <w:r w:rsidRPr="007F5B9B">
        <w:rPr>
          <w:rFonts w:ascii="Arial" w:hAnsi="Arial" w:cs="Arial"/>
          <w:color w:val="000000"/>
          <w:sz w:val="22"/>
          <w:szCs w:val="22"/>
        </w:rPr>
        <w:t>ABNT</w:t>
      </w:r>
    </w:p>
    <w:p w14:paraId="0D539026" w14:textId="77777777" w:rsidR="00120C52" w:rsidRDefault="00120C52" w:rsidP="00120C52">
      <w:pPr>
        <w:pStyle w:val="PargrafodaLista"/>
        <w:numPr>
          <w:ilvl w:val="0"/>
          <w:numId w:val="10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Cronograma:</w:t>
      </w:r>
      <w:r>
        <w:rPr>
          <w:rFonts w:ascii="Arial" w:hAnsi="Arial" w:cs="Arial"/>
          <w:color w:val="000000"/>
          <w:sz w:val="22"/>
          <w:szCs w:val="22"/>
        </w:rPr>
        <w:t xml:space="preserve"> Detalhar melhor</w:t>
      </w:r>
    </w:p>
    <w:p w14:paraId="59CDB521" w14:textId="77777777" w:rsidR="00120C52" w:rsidRDefault="00120C52" w:rsidP="00120C52">
      <w:pPr>
        <w:pStyle w:val="PargrafodaLista"/>
        <w:numPr>
          <w:ilvl w:val="0"/>
          <w:numId w:val="10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8A3063">
        <w:rPr>
          <w:rFonts w:ascii="Arial" w:hAnsi="Arial" w:cs="Arial"/>
          <w:b/>
          <w:bCs/>
          <w:color w:val="000000"/>
          <w:sz w:val="22"/>
          <w:szCs w:val="22"/>
        </w:rPr>
        <w:t>Planilha Orçamentária:</w:t>
      </w:r>
      <w:r>
        <w:rPr>
          <w:rFonts w:ascii="Arial" w:hAnsi="Arial" w:cs="Arial"/>
          <w:color w:val="000000"/>
          <w:sz w:val="22"/>
          <w:szCs w:val="22"/>
        </w:rPr>
        <w:t xml:space="preserve"> Detalhar as Obras, separando as bocas de lobo das galerias</w:t>
      </w:r>
    </w:p>
    <w:p w14:paraId="43AA9D16" w14:textId="77777777" w:rsidR="00120C52" w:rsidRDefault="00120C52" w:rsidP="00120C52">
      <w:pPr>
        <w:pStyle w:val="PargrafodaLista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Observações finais:</w:t>
      </w:r>
      <w:r>
        <w:rPr>
          <w:rFonts w:ascii="Arial" w:hAnsi="Arial" w:cs="Arial"/>
          <w:color w:val="000000"/>
          <w:sz w:val="22"/>
          <w:szCs w:val="22"/>
        </w:rPr>
        <w:t xml:space="preserve">  Substituir os Anexos Fehidro (foram utilizados com o nome da antiga Secretaria Saneamento e de Recursos Hídricos, atualmente é Secretaria de Infraestrutura e Meio Ambiente -SIMA).</w:t>
      </w:r>
    </w:p>
    <w:p w14:paraId="2C72BBF8" w14:textId="77777777" w:rsidR="00120C52" w:rsidRDefault="00120C52" w:rsidP="00D65FC5">
      <w:pPr>
        <w:pStyle w:val="PargrafodaLista"/>
        <w:tabs>
          <w:tab w:val="left" w:pos="1985"/>
        </w:tabs>
        <w:ind w:left="0" w:firstLine="708"/>
        <w:jc w:val="both"/>
        <w:rPr>
          <w:rFonts w:ascii="Arial" w:hAnsi="Arial" w:cs="Arial"/>
          <w:bCs/>
          <w:sz w:val="24"/>
          <w:szCs w:val="24"/>
        </w:rPr>
      </w:pPr>
    </w:p>
    <w:p w14:paraId="0C5CD581" w14:textId="5D4CB8F4" w:rsidR="00D65FC5" w:rsidRPr="0031489F" w:rsidRDefault="00D65FC5" w:rsidP="00D65FC5">
      <w:pPr>
        <w:pStyle w:val="PargrafodaLista"/>
        <w:tabs>
          <w:tab w:val="left" w:pos="1985"/>
        </w:tabs>
        <w:ind w:left="0" w:firstLine="708"/>
        <w:jc w:val="both"/>
        <w:rPr>
          <w:rFonts w:ascii="Arial" w:hAnsi="Arial" w:cs="Arial"/>
          <w:bCs/>
          <w:sz w:val="24"/>
          <w:szCs w:val="24"/>
        </w:rPr>
      </w:pPr>
      <w:r w:rsidRPr="0031489F">
        <w:rPr>
          <w:rFonts w:ascii="Arial" w:hAnsi="Arial" w:cs="Arial"/>
          <w:bCs/>
          <w:sz w:val="24"/>
          <w:szCs w:val="24"/>
        </w:rPr>
        <w:tab/>
      </w:r>
      <w:r w:rsidR="00874B85" w:rsidRPr="0031489F">
        <w:rPr>
          <w:rFonts w:ascii="Arial" w:hAnsi="Arial" w:cs="Arial"/>
          <w:bCs/>
          <w:sz w:val="24"/>
          <w:szCs w:val="24"/>
        </w:rPr>
        <w:t xml:space="preserve">Salientamos que, seguindo o que determina o aludido cronograma, essa </w:t>
      </w:r>
      <w:r w:rsidR="00FF2651">
        <w:rPr>
          <w:rFonts w:ascii="Arial" w:hAnsi="Arial" w:cs="Arial"/>
          <w:bCs/>
          <w:sz w:val="24"/>
          <w:szCs w:val="24"/>
        </w:rPr>
        <w:t>Prefeitura Municipal de Praia Grande</w:t>
      </w:r>
      <w:r w:rsidR="00874B85" w:rsidRPr="0031489F">
        <w:rPr>
          <w:rFonts w:ascii="Arial" w:hAnsi="Arial" w:cs="Arial"/>
          <w:bCs/>
          <w:sz w:val="24"/>
          <w:szCs w:val="24"/>
        </w:rPr>
        <w:t xml:space="preserve">, deverá encaminhar à Secretaria Executiva do CBH-BS, </w:t>
      </w:r>
      <w:r w:rsidRPr="0031489F">
        <w:rPr>
          <w:rFonts w:ascii="Arial" w:hAnsi="Arial" w:cs="Arial"/>
          <w:bCs/>
          <w:sz w:val="24"/>
          <w:szCs w:val="24"/>
        </w:rPr>
        <w:t xml:space="preserve">os itens apontados devidamente corrigidos até o dia 25/05/2021, através do e-mail: </w:t>
      </w:r>
      <w:hyperlink r:id="rId7" w:history="1">
        <w:r w:rsidR="0031489F" w:rsidRPr="00EA572C">
          <w:rPr>
            <w:rFonts w:ascii="Arial" w:hAnsi="Arial" w:cs="Arial"/>
            <w:bCs/>
            <w:sz w:val="24"/>
            <w:szCs w:val="24"/>
          </w:rPr>
          <w:t>cbhbs@uol.com.br</w:t>
        </w:r>
      </w:hyperlink>
      <w:r w:rsidR="0031489F">
        <w:rPr>
          <w:rFonts w:ascii="Arial" w:hAnsi="Arial" w:cs="Arial"/>
          <w:bCs/>
          <w:sz w:val="24"/>
          <w:szCs w:val="24"/>
        </w:rPr>
        <w:t xml:space="preserve">, </w:t>
      </w:r>
      <w:r w:rsidRPr="0031489F">
        <w:rPr>
          <w:rFonts w:ascii="Arial" w:hAnsi="Arial" w:cs="Arial"/>
          <w:bCs/>
          <w:sz w:val="24"/>
          <w:szCs w:val="24"/>
        </w:rPr>
        <w:t xml:space="preserve">  impreterivelmente.</w:t>
      </w:r>
    </w:p>
    <w:p w14:paraId="7CE4B51D" w14:textId="6D050DAC" w:rsidR="00D65FC5" w:rsidRPr="004F21D5" w:rsidRDefault="00D65FC5" w:rsidP="00D65FC5">
      <w:pPr>
        <w:pStyle w:val="PargrafodaLista"/>
        <w:tabs>
          <w:tab w:val="left" w:pos="1985"/>
        </w:tabs>
        <w:ind w:left="0" w:firstLine="708"/>
        <w:jc w:val="both"/>
        <w:rPr>
          <w:rFonts w:ascii="Arial" w:hAnsi="Arial" w:cs="Arial"/>
          <w:bCs/>
          <w:sz w:val="24"/>
          <w:szCs w:val="24"/>
        </w:rPr>
      </w:pPr>
    </w:p>
    <w:p w14:paraId="75EA6E4D" w14:textId="5DA50B2C" w:rsidR="00D65FC5" w:rsidRPr="004F21D5" w:rsidRDefault="00D65FC5" w:rsidP="00D65FC5">
      <w:pPr>
        <w:pStyle w:val="PargrafodaLista"/>
        <w:tabs>
          <w:tab w:val="left" w:pos="1985"/>
        </w:tabs>
        <w:ind w:left="0" w:firstLine="708"/>
        <w:jc w:val="both"/>
        <w:rPr>
          <w:rFonts w:ascii="Arial" w:hAnsi="Arial" w:cs="Arial"/>
          <w:bCs/>
          <w:sz w:val="24"/>
          <w:szCs w:val="24"/>
        </w:rPr>
      </w:pPr>
      <w:r w:rsidRPr="004F21D5"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Atenciosamente,</w:t>
      </w:r>
    </w:p>
    <w:p w14:paraId="5DD624ED" w14:textId="7B537BF9" w:rsidR="00D65FC5" w:rsidRPr="004F21D5" w:rsidRDefault="00D65FC5" w:rsidP="00D65FC5">
      <w:pPr>
        <w:pStyle w:val="PargrafodaLista"/>
        <w:tabs>
          <w:tab w:val="left" w:pos="1985"/>
        </w:tabs>
        <w:ind w:left="0" w:firstLine="708"/>
        <w:jc w:val="both"/>
        <w:rPr>
          <w:rFonts w:ascii="Arial" w:hAnsi="Arial" w:cs="Arial"/>
          <w:bCs/>
          <w:sz w:val="24"/>
          <w:szCs w:val="24"/>
        </w:rPr>
      </w:pPr>
    </w:p>
    <w:p w14:paraId="4CC80487" w14:textId="30629FA9" w:rsidR="00D65FC5" w:rsidRPr="004F21D5" w:rsidRDefault="00D65FC5" w:rsidP="00D65FC5">
      <w:pPr>
        <w:pStyle w:val="PargrafodaLista"/>
        <w:tabs>
          <w:tab w:val="left" w:pos="1985"/>
        </w:tabs>
        <w:ind w:left="0" w:firstLine="708"/>
        <w:jc w:val="both"/>
        <w:rPr>
          <w:rFonts w:ascii="Arial" w:hAnsi="Arial" w:cs="Arial"/>
          <w:bCs/>
          <w:sz w:val="24"/>
          <w:szCs w:val="24"/>
        </w:rPr>
      </w:pPr>
    </w:p>
    <w:p w14:paraId="5293F075" w14:textId="107C9F15" w:rsidR="00D65FC5" w:rsidRDefault="00D65FC5" w:rsidP="00D65FC5">
      <w:pPr>
        <w:pStyle w:val="PargrafodaLista"/>
        <w:tabs>
          <w:tab w:val="left" w:pos="1985"/>
        </w:tabs>
        <w:ind w:left="0" w:firstLine="708"/>
        <w:jc w:val="both"/>
        <w:rPr>
          <w:rFonts w:ascii="Arial" w:hAnsi="Arial" w:cs="Arial"/>
          <w:bCs/>
          <w:sz w:val="22"/>
          <w:szCs w:val="22"/>
        </w:rPr>
      </w:pPr>
    </w:p>
    <w:p w14:paraId="17EFB5A8" w14:textId="1BCDF895" w:rsidR="00D65FC5" w:rsidRDefault="00D65FC5" w:rsidP="00D65FC5">
      <w:pPr>
        <w:pStyle w:val="PargrafodaLista"/>
        <w:tabs>
          <w:tab w:val="left" w:pos="1985"/>
        </w:tabs>
        <w:ind w:left="0" w:firstLine="708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                                                                Ricardo </w:t>
      </w:r>
      <w:proofErr w:type="spellStart"/>
      <w:r>
        <w:rPr>
          <w:rFonts w:ascii="Arial" w:hAnsi="Arial" w:cs="Arial"/>
          <w:bCs/>
          <w:sz w:val="22"/>
          <w:szCs w:val="22"/>
        </w:rPr>
        <w:t>Kenji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Oi</w:t>
      </w:r>
    </w:p>
    <w:p w14:paraId="4759C188" w14:textId="3DF0BB91" w:rsidR="00D65FC5" w:rsidRPr="00D65FC5" w:rsidRDefault="00D65FC5" w:rsidP="00D65FC5">
      <w:pPr>
        <w:pStyle w:val="PargrafodaLista"/>
        <w:tabs>
          <w:tab w:val="left" w:pos="1985"/>
        </w:tabs>
        <w:ind w:left="0" w:firstLine="708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                                                           Coordenador da CT-PG</w:t>
      </w:r>
    </w:p>
    <w:sectPr w:rsidR="00D65FC5" w:rsidRPr="00D65FC5" w:rsidSect="00A56D4F">
      <w:headerReference w:type="default" r:id="rId8"/>
      <w:footerReference w:type="default" r:id="rId9"/>
      <w:footnotePr>
        <w:pos w:val="beneathText"/>
      </w:footnotePr>
      <w:pgSz w:w="11905" w:h="16837"/>
      <w:pgMar w:top="1134" w:right="1273" w:bottom="851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AB633" w14:textId="77777777" w:rsidR="00B53757" w:rsidRDefault="00B53757">
      <w:r>
        <w:separator/>
      </w:r>
    </w:p>
  </w:endnote>
  <w:endnote w:type="continuationSeparator" w:id="0">
    <w:p w14:paraId="0D83F11C" w14:textId="77777777" w:rsidR="00B53757" w:rsidRDefault="00B53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425534"/>
      <w:docPartObj>
        <w:docPartGallery w:val="Page Numbers (Bottom of Page)"/>
        <w:docPartUnique/>
      </w:docPartObj>
    </w:sdtPr>
    <w:sdtEndPr/>
    <w:sdtContent>
      <w:sdt>
        <w:sdtPr>
          <w:id w:val="252092263"/>
          <w:docPartObj>
            <w:docPartGallery w:val="Page Numbers (Top of Page)"/>
            <w:docPartUnique/>
          </w:docPartObj>
        </w:sdtPr>
        <w:sdtEndPr/>
        <w:sdtContent>
          <w:p w14:paraId="02A6C92D" w14:textId="77777777" w:rsidR="00FA277B" w:rsidRDefault="00FA277B">
            <w:pPr>
              <w:pStyle w:val="Rodap"/>
              <w:jc w:val="center"/>
            </w:pPr>
            <w:r>
              <w:t xml:space="preserve">Página </w:t>
            </w:r>
            <w:r w:rsidR="0032406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324066">
              <w:rPr>
                <w:b/>
                <w:sz w:val="24"/>
                <w:szCs w:val="24"/>
              </w:rPr>
              <w:fldChar w:fldCharType="separate"/>
            </w:r>
            <w:r w:rsidR="009A4644">
              <w:rPr>
                <w:b/>
                <w:noProof/>
              </w:rPr>
              <w:t>1</w:t>
            </w:r>
            <w:r w:rsidR="00324066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32406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324066">
              <w:rPr>
                <w:b/>
                <w:sz w:val="24"/>
                <w:szCs w:val="24"/>
              </w:rPr>
              <w:fldChar w:fldCharType="separate"/>
            </w:r>
            <w:r w:rsidR="009A4644">
              <w:rPr>
                <w:b/>
                <w:noProof/>
              </w:rPr>
              <w:t>1</w:t>
            </w:r>
            <w:r w:rsidR="00324066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53807CAB" w14:textId="77777777" w:rsidR="00FA277B" w:rsidRDefault="00FA277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FF6D2" w14:textId="77777777" w:rsidR="00B53757" w:rsidRDefault="00B53757">
      <w:r>
        <w:separator/>
      </w:r>
    </w:p>
  </w:footnote>
  <w:footnote w:type="continuationSeparator" w:id="0">
    <w:p w14:paraId="7CA75C95" w14:textId="77777777" w:rsidR="00B53757" w:rsidRDefault="00B537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85088" w14:textId="7D69E311" w:rsidR="00FA277B" w:rsidRDefault="00323D82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2D204DD6" wp14:editId="5EF879EA">
              <wp:simplePos x="0" y="0"/>
              <wp:positionH relativeFrom="column">
                <wp:posOffset>1019810</wp:posOffset>
              </wp:positionH>
              <wp:positionV relativeFrom="paragraph">
                <wp:posOffset>457200</wp:posOffset>
              </wp:positionV>
              <wp:extent cx="4754880" cy="457200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488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15F397" w14:textId="77777777" w:rsidR="00FA277B" w:rsidRDefault="00FA277B">
                          <w:pPr>
                            <w:rPr>
                              <w:b/>
                              <w:color w:val="000080"/>
                              <w:sz w:val="24"/>
                            </w:rPr>
                          </w:pPr>
                        </w:p>
                        <w:p w14:paraId="452EE19D" w14:textId="06D9CDEA" w:rsidR="00FA277B" w:rsidRDefault="00FA277B">
                          <w:pPr>
                            <w:rPr>
                              <w:b/>
                              <w:color w:val="000080"/>
                              <w:sz w:val="24"/>
                            </w:rPr>
                          </w:pPr>
                          <w:r>
                            <w:rPr>
                              <w:b/>
                              <w:color w:val="000080"/>
                              <w:sz w:val="24"/>
                            </w:rPr>
                            <w:t>COMITÊ DA BACIA HIDROGRÁFICA DA BAIXADA SANTISTA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204DD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80.3pt;margin-top:36pt;width:374.4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j2ZBAIAAPYDAAAOAAAAZHJzL2Uyb0RvYy54bWysU8GO0zAQvSPxD5bvNO3SZUvUdLV0VYS0&#10;LEi7fIDjOImF4zFjt0n5esZOtkRwQ/hg2Z7x83tvxtvboTPspNBrsAVfLZacKSuh0rYp+Lfnw5sN&#10;Zz4IWwkDVhX8rDy/3b1+te1drq6gBVMpZARifd67grchuDzLvGxVJ/wCnLIUrAE7EWiLTVah6Am9&#10;M9nVcvku6wErhyCV93R6Pwb5LuHXtZLhS117FZgpOHELacY0l3HOdluRNyhcq+VEQ/wDi05oS49e&#10;oO5FEOyI+i+oTksED3VYSOgyqGstVdJAalbLP9Q8tcKppIXM8e5ik/9/sPLx9BWZrqh2nFnRUYme&#10;1RDYBxjY2+hO73xOSU+O0sJAxzEzKvXuAeR3zyzsW2EbdYcIfatERexW8WY2uzri+AhS9p+homfE&#10;MUACGmrsIiCZwQidqnS+VCZSkXS4vrlebzYUkhRbX99Q6dMTIn+57dCHjwo6FhcFR6p8QhenBx8i&#10;G5G/pCT2YHR10MakDTbl3iA7CeqSQxoTup+nGRuTLcRrI2I8STKjslFjGMph8nNyr4TqTLoRxuaj&#10;z0KLFvAnZz01XsH9j6NAxZn5ZMm796v1OnZq2iSpnOE8Us4jwkqCKnjgbFzuw9jdR4e6aemlsVoW&#10;7sjvWicrYmFGVhN9aq7k0PQRYvfO9ynr93fd/QIAAP//AwBQSwMEFAAGAAgAAAAhAJ365XjdAAAA&#10;CgEAAA8AAABkcnMvZG93bnJldi54bWxMj8FOwzAQRO9I/IO1lbggalOFhIQ4FSCBuLb0A5x4m0SN&#10;11HsNunfs5zgOJrRzJtyu7hBXHAKvScNj2sFAqnxtqdWw+H74+EZRIiGrBk8oYYrBthWtzelKayf&#10;aYeXfWwFl1AojIYuxrGQMjQdOhPWfkRi7+gnZyLLqZV2MjOXu0FulEqlMz3xQmdGfO+wOe3PTsPx&#10;a75/yuf6Mx6yXZK+mT6r/VXru9Xy+gIi4hL/wvCLz+hQMVPtz2SDGFinKuWohmzDnziQqzwBUbOT&#10;JApkVcr/F6ofAAAA//8DAFBLAQItABQABgAIAAAAIQC2gziS/gAAAOEBAAATAAAAAAAAAAAAAAAA&#10;AAAAAABbQ29udGVudF9UeXBlc10ueG1sUEsBAi0AFAAGAAgAAAAhADj9If/WAAAAlAEAAAsAAAAA&#10;AAAAAAAAAAAALwEAAF9yZWxzLy5yZWxzUEsBAi0AFAAGAAgAAAAhAMZ2PZkEAgAA9gMAAA4AAAAA&#10;AAAAAAAAAAAALgIAAGRycy9lMm9Eb2MueG1sUEsBAi0AFAAGAAgAAAAhAJ365XjdAAAACgEAAA8A&#10;AAAAAAAAAAAAAAAAXgQAAGRycy9kb3ducmV2LnhtbFBLBQYAAAAABAAEAPMAAABoBQAAAAA=&#10;" o:allowincell="f" stroked="f">
              <v:textbox>
                <w:txbxContent>
                  <w:p w14:paraId="6015F397" w14:textId="77777777" w:rsidR="00FA277B" w:rsidRDefault="00FA277B">
                    <w:pPr>
                      <w:rPr>
                        <w:b/>
                        <w:color w:val="000080"/>
                        <w:sz w:val="24"/>
                      </w:rPr>
                    </w:pPr>
                  </w:p>
                  <w:p w14:paraId="452EE19D" w14:textId="06D9CDEA" w:rsidR="00FA277B" w:rsidRDefault="00FA277B">
                    <w:pPr>
                      <w:rPr>
                        <w:b/>
                        <w:color w:val="000080"/>
                        <w:sz w:val="24"/>
                      </w:rPr>
                    </w:pPr>
                    <w:r>
                      <w:rPr>
                        <w:b/>
                        <w:color w:val="000080"/>
                        <w:sz w:val="24"/>
                      </w:rPr>
                      <w:t>COMITÊ DA BACIA HIDROGRÁFICA DA BAIXADA SANTISTA</w:t>
                    </w:r>
                  </w:p>
                </w:txbxContent>
              </v:textbox>
            </v:shape>
          </w:pict>
        </mc:Fallback>
      </mc:AlternateContent>
    </w:r>
    <w:r w:rsidR="00B53757">
      <w:rPr>
        <w:noProof/>
      </w:rPr>
      <w:object w:dxaOrig="1440" w:dyaOrig="1440" w14:anchorId="4B56E82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6.2pt;margin-top:0;width:50.95pt;height:1in;z-index:251657216;mso-wrap-distance-left:9.05pt;mso-wrap-distance-right:9.05pt;mso-position-horizontal-relative:text;mso-position-vertical-relative:text" o:allowincell="f" filled="t">
          <v:fill color2="black"/>
          <v:imagedata r:id="rId1" o:title=""/>
          <w10:wrap type="topAndBottom"/>
        </v:shape>
        <o:OLEObject Type="Embed" ProgID="PBrush" ShapeID="_x0000_s2050" DrawAspect="Content" ObjectID="_1682754178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C2EAB"/>
    <w:multiLevelType w:val="hybridMultilevel"/>
    <w:tmpl w:val="240E7FC2"/>
    <w:lvl w:ilvl="0" w:tplc="A16C488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55999"/>
    <w:multiLevelType w:val="hybridMultilevel"/>
    <w:tmpl w:val="8C563E7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6F5ACE"/>
    <w:multiLevelType w:val="hybridMultilevel"/>
    <w:tmpl w:val="24A8C1E8"/>
    <w:lvl w:ilvl="0" w:tplc="CE3081CE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EB0AB4"/>
    <w:multiLevelType w:val="hybridMultilevel"/>
    <w:tmpl w:val="0DAE1166"/>
    <w:lvl w:ilvl="0" w:tplc="897CE508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E24316"/>
    <w:multiLevelType w:val="hybridMultilevel"/>
    <w:tmpl w:val="B0402E22"/>
    <w:lvl w:ilvl="0" w:tplc="A16C488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C11A0C"/>
    <w:multiLevelType w:val="hybridMultilevel"/>
    <w:tmpl w:val="65E4509C"/>
    <w:lvl w:ilvl="0" w:tplc="B6AEE6D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1C1315"/>
    <w:multiLevelType w:val="hybridMultilevel"/>
    <w:tmpl w:val="9DB01232"/>
    <w:lvl w:ilvl="0" w:tplc="ADBA6308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9844EA"/>
    <w:multiLevelType w:val="hybridMultilevel"/>
    <w:tmpl w:val="E62CB48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204AE8"/>
    <w:multiLevelType w:val="hybridMultilevel"/>
    <w:tmpl w:val="89FABB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420CFE"/>
    <w:multiLevelType w:val="hybridMultilevel"/>
    <w:tmpl w:val="B4884934"/>
    <w:lvl w:ilvl="0" w:tplc="D93696B8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9"/>
  </w:num>
  <w:num w:numId="4">
    <w:abstractNumId w:val="7"/>
  </w:num>
  <w:num w:numId="5">
    <w:abstractNumId w:val="3"/>
  </w:num>
  <w:num w:numId="6">
    <w:abstractNumId w:val="6"/>
  </w:num>
  <w:num w:numId="7">
    <w:abstractNumId w:val="2"/>
  </w:num>
  <w:num w:numId="8">
    <w:abstractNumId w:val="5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6FE"/>
    <w:rsid w:val="00006037"/>
    <w:rsid w:val="00010E30"/>
    <w:rsid w:val="0001563D"/>
    <w:rsid w:val="000257C3"/>
    <w:rsid w:val="000366EE"/>
    <w:rsid w:val="00042DF1"/>
    <w:rsid w:val="00043A29"/>
    <w:rsid w:val="00043E37"/>
    <w:rsid w:val="00045487"/>
    <w:rsid w:val="00051A68"/>
    <w:rsid w:val="00052DEF"/>
    <w:rsid w:val="00052FA3"/>
    <w:rsid w:val="0006161A"/>
    <w:rsid w:val="000630F4"/>
    <w:rsid w:val="00063E9E"/>
    <w:rsid w:val="00085181"/>
    <w:rsid w:val="00091136"/>
    <w:rsid w:val="000A4231"/>
    <w:rsid w:val="000A7118"/>
    <w:rsid w:val="000B2239"/>
    <w:rsid w:val="000B6537"/>
    <w:rsid w:val="000C1963"/>
    <w:rsid w:val="000C330B"/>
    <w:rsid w:val="000C3ABF"/>
    <w:rsid w:val="000C6599"/>
    <w:rsid w:val="000D2D81"/>
    <w:rsid w:val="000E5C9A"/>
    <w:rsid w:val="000F142D"/>
    <w:rsid w:val="000F3A40"/>
    <w:rsid w:val="000F48AA"/>
    <w:rsid w:val="000F6315"/>
    <w:rsid w:val="00100DA4"/>
    <w:rsid w:val="00115C60"/>
    <w:rsid w:val="0011613D"/>
    <w:rsid w:val="00120BAF"/>
    <w:rsid w:val="00120C52"/>
    <w:rsid w:val="001212E6"/>
    <w:rsid w:val="0013219C"/>
    <w:rsid w:val="00145A41"/>
    <w:rsid w:val="00147C99"/>
    <w:rsid w:val="00147E0A"/>
    <w:rsid w:val="0015547D"/>
    <w:rsid w:val="00155F6B"/>
    <w:rsid w:val="001615DA"/>
    <w:rsid w:val="001625C4"/>
    <w:rsid w:val="001828C0"/>
    <w:rsid w:val="00183A44"/>
    <w:rsid w:val="001856CA"/>
    <w:rsid w:val="0018651D"/>
    <w:rsid w:val="0019481B"/>
    <w:rsid w:val="001A2455"/>
    <w:rsid w:val="001A3814"/>
    <w:rsid w:val="001A7DAD"/>
    <w:rsid w:val="001B3818"/>
    <w:rsid w:val="001E404F"/>
    <w:rsid w:val="001E548E"/>
    <w:rsid w:val="001F1D23"/>
    <w:rsid w:val="001F5482"/>
    <w:rsid w:val="00203B69"/>
    <w:rsid w:val="002125D9"/>
    <w:rsid w:val="00224054"/>
    <w:rsid w:val="00246A0E"/>
    <w:rsid w:val="00253AF6"/>
    <w:rsid w:val="00256847"/>
    <w:rsid w:val="002722A4"/>
    <w:rsid w:val="00274AF3"/>
    <w:rsid w:val="00283EE4"/>
    <w:rsid w:val="00290E2B"/>
    <w:rsid w:val="00297D11"/>
    <w:rsid w:val="002A39EE"/>
    <w:rsid w:val="002A3F30"/>
    <w:rsid w:val="002B2292"/>
    <w:rsid w:val="002C08A7"/>
    <w:rsid w:val="002D149D"/>
    <w:rsid w:val="002D1E6E"/>
    <w:rsid w:val="002D27F7"/>
    <w:rsid w:val="0030112B"/>
    <w:rsid w:val="0030662D"/>
    <w:rsid w:val="003106DF"/>
    <w:rsid w:val="00310BC9"/>
    <w:rsid w:val="0031489F"/>
    <w:rsid w:val="00315110"/>
    <w:rsid w:val="00323389"/>
    <w:rsid w:val="00323D82"/>
    <w:rsid w:val="00324066"/>
    <w:rsid w:val="00325293"/>
    <w:rsid w:val="00331533"/>
    <w:rsid w:val="003404CE"/>
    <w:rsid w:val="00343E34"/>
    <w:rsid w:val="003455AD"/>
    <w:rsid w:val="00364577"/>
    <w:rsid w:val="00373AAB"/>
    <w:rsid w:val="00384334"/>
    <w:rsid w:val="003908BF"/>
    <w:rsid w:val="003A0907"/>
    <w:rsid w:val="003B0173"/>
    <w:rsid w:val="003B460F"/>
    <w:rsid w:val="003C4701"/>
    <w:rsid w:val="003E2AA9"/>
    <w:rsid w:val="003E5411"/>
    <w:rsid w:val="003E6AD8"/>
    <w:rsid w:val="003E7FA4"/>
    <w:rsid w:val="00407F50"/>
    <w:rsid w:val="004215F4"/>
    <w:rsid w:val="00434180"/>
    <w:rsid w:val="0043650F"/>
    <w:rsid w:val="00436C34"/>
    <w:rsid w:val="00437689"/>
    <w:rsid w:val="004508B5"/>
    <w:rsid w:val="004544DC"/>
    <w:rsid w:val="004825AB"/>
    <w:rsid w:val="00484405"/>
    <w:rsid w:val="004A4A12"/>
    <w:rsid w:val="004B2279"/>
    <w:rsid w:val="004C02F5"/>
    <w:rsid w:val="004D0778"/>
    <w:rsid w:val="004D5669"/>
    <w:rsid w:val="004D6DEA"/>
    <w:rsid w:val="004E1F2B"/>
    <w:rsid w:val="004E38A3"/>
    <w:rsid w:val="004E7F26"/>
    <w:rsid w:val="004F21D5"/>
    <w:rsid w:val="004F49EC"/>
    <w:rsid w:val="004F5773"/>
    <w:rsid w:val="00502FE8"/>
    <w:rsid w:val="005104C8"/>
    <w:rsid w:val="00516CF6"/>
    <w:rsid w:val="00522039"/>
    <w:rsid w:val="00522B0B"/>
    <w:rsid w:val="0054119B"/>
    <w:rsid w:val="005420C9"/>
    <w:rsid w:val="00552CB4"/>
    <w:rsid w:val="00561C5D"/>
    <w:rsid w:val="00573A4D"/>
    <w:rsid w:val="00586077"/>
    <w:rsid w:val="005A6678"/>
    <w:rsid w:val="005D6C4E"/>
    <w:rsid w:val="005E6AA5"/>
    <w:rsid w:val="005F0FF3"/>
    <w:rsid w:val="005F103E"/>
    <w:rsid w:val="005F45AD"/>
    <w:rsid w:val="005F64A1"/>
    <w:rsid w:val="00601D53"/>
    <w:rsid w:val="00606EEE"/>
    <w:rsid w:val="00610F0D"/>
    <w:rsid w:val="00611BC8"/>
    <w:rsid w:val="00611BCD"/>
    <w:rsid w:val="00612ED7"/>
    <w:rsid w:val="00615218"/>
    <w:rsid w:val="0062336B"/>
    <w:rsid w:val="00626D33"/>
    <w:rsid w:val="00634129"/>
    <w:rsid w:val="006438C7"/>
    <w:rsid w:val="0065402F"/>
    <w:rsid w:val="006579A1"/>
    <w:rsid w:val="006748E3"/>
    <w:rsid w:val="006756A8"/>
    <w:rsid w:val="00680231"/>
    <w:rsid w:val="006863A9"/>
    <w:rsid w:val="00695A89"/>
    <w:rsid w:val="006A7249"/>
    <w:rsid w:val="006B3FE3"/>
    <w:rsid w:val="006B42B2"/>
    <w:rsid w:val="006B6F72"/>
    <w:rsid w:val="006B7116"/>
    <w:rsid w:val="006D0D43"/>
    <w:rsid w:val="006D1072"/>
    <w:rsid w:val="006D678F"/>
    <w:rsid w:val="006D7089"/>
    <w:rsid w:val="006E02D3"/>
    <w:rsid w:val="006E12FE"/>
    <w:rsid w:val="006E3470"/>
    <w:rsid w:val="006E49FF"/>
    <w:rsid w:val="006F0500"/>
    <w:rsid w:val="00701A05"/>
    <w:rsid w:val="0071084F"/>
    <w:rsid w:val="00717AFB"/>
    <w:rsid w:val="0072122C"/>
    <w:rsid w:val="00731DCD"/>
    <w:rsid w:val="00733BDF"/>
    <w:rsid w:val="00734CC0"/>
    <w:rsid w:val="0073517E"/>
    <w:rsid w:val="00751354"/>
    <w:rsid w:val="00754503"/>
    <w:rsid w:val="00782F08"/>
    <w:rsid w:val="007D643C"/>
    <w:rsid w:val="007E43ED"/>
    <w:rsid w:val="007E7DA6"/>
    <w:rsid w:val="007F1681"/>
    <w:rsid w:val="007F1A3F"/>
    <w:rsid w:val="007F4E7E"/>
    <w:rsid w:val="007F5DEC"/>
    <w:rsid w:val="007F6258"/>
    <w:rsid w:val="00800B0E"/>
    <w:rsid w:val="00802200"/>
    <w:rsid w:val="00802935"/>
    <w:rsid w:val="0080739E"/>
    <w:rsid w:val="00812874"/>
    <w:rsid w:val="008178A8"/>
    <w:rsid w:val="008262D2"/>
    <w:rsid w:val="00827F5D"/>
    <w:rsid w:val="008337EC"/>
    <w:rsid w:val="00837C59"/>
    <w:rsid w:val="00842961"/>
    <w:rsid w:val="0086146C"/>
    <w:rsid w:val="00870CC6"/>
    <w:rsid w:val="00874B85"/>
    <w:rsid w:val="00881298"/>
    <w:rsid w:val="00882D9E"/>
    <w:rsid w:val="0088527E"/>
    <w:rsid w:val="008868F2"/>
    <w:rsid w:val="008870F6"/>
    <w:rsid w:val="00891585"/>
    <w:rsid w:val="008915F7"/>
    <w:rsid w:val="0089356E"/>
    <w:rsid w:val="008A262B"/>
    <w:rsid w:val="008B17C8"/>
    <w:rsid w:val="008C5C6B"/>
    <w:rsid w:val="008D5C53"/>
    <w:rsid w:val="008E07FF"/>
    <w:rsid w:val="008E41A3"/>
    <w:rsid w:val="008E5692"/>
    <w:rsid w:val="008E578A"/>
    <w:rsid w:val="008F0072"/>
    <w:rsid w:val="00906131"/>
    <w:rsid w:val="009075A6"/>
    <w:rsid w:val="00910800"/>
    <w:rsid w:val="009226B3"/>
    <w:rsid w:val="00923CA3"/>
    <w:rsid w:val="009244AD"/>
    <w:rsid w:val="00924A0F"/>
    <w:rsid w:val="00926218"/>
    <w:rsid w:val="00926F13"/>
    <w:rsid w:val="00947D21"/>
    <w:rsid w:val="00953041"/>
    <w:rsid w:val="00967FED"/>
    <w:rsid w:val="00974FB0"/>
    <w:rsid w:val="00982EC4"/>
    <w:rsid w:val="009937D6"/>
    <w:rsid w:val="0099723D"/>
    <w:rsid w:val="009A4644"/>
    <w:rsid w:val="009B211B"/>
    <w:rsid w:val="009B3F34"/>
    <w:rsid w:val="009B6773"/>
    <w:rsid w:val="009D053F"/>
    <w:rsid w:val="009D6C2D"/>
    <w:rsid w:val="009E497A"/>
    <w:rsid w:val="009F02EE"/>
    <w:rsid w:val="009F5EB6"/>
    <w:rsid w:val="00A00ECC"/>
    <w:rsid w:val="00A151B8"/>
    <w:rsid w:val="00A1715C"/>
    <w:rsid w:val="00A342C5"/>
    <w:rsid w:val="00A56D4F"/>
    <w:rsid w:val="00A7116C"/>
    <w:rsid w:val="00A83E67"/>
    <w:rsid w:val="00AA2E0F"/>
    <w:rsid w:val="00AA414C"/>
    <w:rsid w:val="00AA5FA3"/>
    <w:rsid w:val="00AA6877"/>
    <w:rsid w:val="00AC2AEF"/>
    <w:rsid w:val="00AD5723"/>
    <w:rsid w:val="00AD7480"/>
    <w:rsid w:val="00AE3C56"/>
    <w:rsid w:val="00AE6EB6"/>
    <w:rsid w:val="00B122F8"/>
    <w:rsid w:val="00B20E00"/>
    <w:rsid w:val="00B2194D"/>
    <w:rsid w:val="00B22C2E"/>
    <w:rsid w:val="00B240A7"/>
    <w:rsid w:val="00B246F2"/>
    <w:rsid w:val="00B35A0C"/>
    <w:rsid w:val="00B433CE"/>
    <w:rsid w:val="00B43CAD"/>
    <w:rsid w:val="00B4480E"/>
    <w:rsid w:val="00B4679E"/>
    <w:rsid w:val="00B51C52"/>
    <w:rsid w:val="00B52B48"/>
    <w:rsid w:val="00B52EC6"/>
    <w:rsid w:val="00B53757"/>
    <w:rsid w:val="00B579F1"/>
    <w:rsid w:val="00B64069"/>
    <w:rsid w:val="00B66324"/>
    <w:rsid w:val="00B762F2"/>
    <w:rsid w:val="00B7743A"/>
    <w:rsid w:val="00B82316"/>
    <w:rsid w:val="00B8499F"/>
    <w:rsid w:val="00B901B8"/>
    <w:rsid w:val="00B909FC"/>
    <w:rsid w:val="00BA65B1"/>
    <w:rsid w:val="00BB6685"/>
    <w:rsid w:val="00BD4873"/>
    <w:rsid w:val="00BD73D5"/>
    <w:rsid w:val="00C06D5E"/>
    <w:rsid w:val="00C145F3"/>
    <w:rsid w:val="00C15FAA"/>
    <w:rsid w:val="00C177E8"/>
    <w:rsid w:val="00C26DE9"/>
    <w:rsid w:val="00C32062"/>
    <w:rsid w:val="00C32B08"/>
    <w:rsid w:val="00C42A14"/>
    <w:rsid w:val="00C509E8"/>
    <w:rsid w:val="00C52474"/>
    <w:rsid w:val="00C532A3"/>
    <w:rsid w:val="00C53C7C"/>
    <w:rsid w:val="00C56D8D"/>
    <w:rsid w:val="00C57E16"/>
    <w:rsid w:val="00C64AD4"/>
    <w:rsid w:val="00C81DB7"/>
    <w:rsid w:val="00C83267"/>
    <w:rsid w:val="00C90582"/>
    <w:rsid w:val="00C9081E"/>
    <w:rsid w:val="00C930B5"/>
    <w:rsid w:val="00C9541B"/>
    <w:rsid w:val="00C96767"/>
    <w:rsid w:val="00CB480A"/>
    <w:rsid w:val="00CC05E0"/>
    <w:rsid w:val="00CD60AD"/>
    <w:rsid w:val="00CD642A"/>
    <w:rsid w:val="00CE51D8"/>
    <w:rsid w:val="00CF72B0"/>
    <w:rsid w:val="00CF775E"/>
    <w:rsid w:val="00D02FA4"/>
    <w:rsid w:val="00D065E9"/>
    <w:rsid w:val="00D07F99"/>
    <w:rsid w:val="00D11F08"/>
    <w:rsid w:val="00D14B9A"/>
    <w:rsid w:val="00D1764B"/>
    <w:rsid w:val="00D2105B"/>
    <w:rsid w:val="00D37E3D"/>
    <w:rsid w:val="00D616F1"/>
    <w:rsid w:val="00D65FC5"/>
    <w:rsid w:val="00D67B20"/>
    <w:rsid w:val="00D7207E"/>
    <w:rsid w:val="00D8319F"/>
    <w:rsid w:val="00D833E6"/>
    <w:rsid w:val="00D86A95"/>
    <w:rsid w:val="00D90967"/>
    <w:rsid w:val="00D92603"/>
    <w:rsid w:val="00D94E8E"/>
    <w:rsid w:val="00D96F21"/>
    <w:rsid w:val="00DA5116"/>
    <w:rsid w:val="00DA55A4"/>
    <w:rsid w:val="00DB4BD1"/>
    <w:rsid w:val="00DB6F49"/>
    <w:rsid w:val="00DC7055"/>
    <w:rsid w:val="00DF5A31"/>
    <w:rsid w:val="00E02A6C"/>
    <w:rsid w:val="00E101CA"/>
    <w:rsid w:val="00E10267"/>
    <w:rsid w:val="00E13D7D"/>
    <w:rsid w:val="00E3066F"/>
    <w:rsid w:val="00E31A1E"/>
    <w:rsid w:val="00E31CBB"/>
    <w:rsid w:val="00E55EB8"/>
    <w:rsid w:val="00E61277"/>
    <w:rsid w:val="00E725D5"/>
    <w:rsid w:val="00E80A7E"/>
    <w:rsid w:val="00E90970"/>
    <w:rsid w:val="00E9766F"/>
    <w:rsid w:val="00EA3A39"/>
    <w:rsid w:val="00EA4060"/>
    <w:rsid w:val="00EA572C"/>
    <w:rsid w:val="00EB1021"/>
    <w:rsid w:val="00EB6450"/>
    <w:rsid w:val="00EB71A1"/>
    <w:rsid w:val="00ED15BB"/>
    <w:rsid w:val="00ED259D"/>
    <w:rsid w:val="00EE1170"/>
    <w:rsid w:val="00EF1DE5"/>
    <w:rsid w:val="00EF3051"/>
    <w:rsid w:val="00EF56FE"/>
    <w:rsid w:val="00F01E18"/>
    <w:rsid w:val="00F1691B"/>
    <w:rsid w:val="00F37AFE"/>
    <w:rsid w:val="00F400EA"/>
    <w:rsid w:val="00F479D1"/>
    <w:rsid w:val="00F47B0E"/>
    <w:rsid w:val="00F67D87"/>
    <w:rsid w:val="00F72B10"/>
    <w:rsid w:val="00F8473D"/>
    <w:rsid w:val="00F91B09"/>
    <w:rsid w:val="00F963A4"/>
    <w:rsid w:val="00FA277B"/>
    <w:rsid w:val="00FB25D7"/>
    <w:rsid w:val="00FB2C85"/>
    <w:rsid w:val="00FB612C"/>
    <w:rsid w:val="00FC06BB"/>
    <w:rsid w:val="00FC3160"/>
    <w:rsid w:val="00FE6FDE"/>
    <w:rsid w:val="00FF2651"/>
    <w:rsid w:val="00FF5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37A1C040"/>
  <w15:docId w15:val="{4FD7D68E-B1D4-4C35-9B51-B4E659D51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00EA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rsid w:val="00F400EA"/>
    <w:pPr>
      <w:keepNext/>
      <w:jc w:val="both"/>
      <w:outlineLvl w:val="0"/>
    </w:pPr>
    <w:rPr>
      <w:sz w:val="24"/>
    </w:rPr>
  </w:style>
  <w:style w:type="paragraph" w:styleId="Ttulo2">
    <w:name w:val="heading 2"/>
    <w:basedOn w:val="Normal"/>
    <w:next w:val="Normal"/>
    <w:qFormat/>
    <w:rsid w:val="00F400EA"/>
    <w:pPr>
      <w:keepNext/>
      <w:jc w:val="center"/>
      <w:outlineLvl w:val="1"/>
    </w:pPr>
    <w:rPr>
      <w:b/>
      <w:bCs/>
      <w:sz w:val="24"/>
    </w:rPr>
  </w:style>
  <w:style w:type="paragraph" w:styleId="Ttulo3">
    <w:name w:val="heading 3"/>
    <w:basedOn w:val="Normal"/>
    <w:next w:val="Normal"/>
    <w:qFormat/>
    <w:rsid w:val="00F400EA"/>
    <w:pPr>
      <w:keepNext/>
      <w:jc w:val="both"/>
      <w:outlineLvl w:val="2"/>
    </w:pPr>
    <w:rPr>
      <w:rFonts w:eastAsia="Arial Unicode MS"/>
      <w:b/>
      <w:bCs/>
      <w:sz w:val="24"/>
      <w:szCs w:val="24"/>
    </w:rPr>
  </w:style>
  <w:style w:type="paragraph" w:styleId="Ttulo4">
    <w:name w:val="heading 4"/>
    <w:basedOn w:val="Normal"/>
    <w:next w:val="Normal"/>
    <w:qFormat/>
    <w:rsid w:val="00F400EA"/>
    <w:pPr>
      <w:keepNext/>
      <w:jc w:val="right"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F400EA"/>
    <w:pPr>
      <w:keepNext/>
      <w:outlineLvl w:val="4"/>
    </w:pPr>
    <w:rPr>
      <w:rFonts w:eastAsia="Arial Unicode MS"/>
      <w:sz w:val="24"/>
      <w:szCs w:val="24"/>
      <w:u w:val="single"/>
    </w:rPr>
  </w:style>
  <w:style w:type="paragraph" w:styleId="Ttulo6">
    <w:name w:val="heading 6"/>
    <w:basedOn w:val="Normal"/>
    <w:next w:val="Normal"/>
    <w:qFormat/>
    <w:rsid w:val="00F400EA"/>
    <w:pPr>
      <w:keepNext/>
      <w:ind w:firstLine="1620"/>
      <w:jc w:val="center"/>
      <w:outlineLvl w:val="5"/>
    </w:pPr>
    <w:rPr>
      <w:rFonts w:eastAsia="Arial Unicode MS"/>
      <w:b/>
      <w:bCs/>
      <w:sz w:val="24"/>
      <w:szCs w:val="24"/>
    </w:rPr>
  </w:style>
  <w:style w:type="paragraph" w:styleId="Ttulo7">
    <w:name w:val="heading 7"/>
    <w:basedOn w:val="Normal"/>
    <w:next w:val="Normal"/>
    <w:qFormat/>
    <w:rsid w:val="00F400EA"/>
    <w:pPr>
      <w:keepNext/>
      <w:ind w:firstLine="1560"/>
      <w:jc w:val="both"/>
      <w:outlineLvl w:val="6"/>
    </w:pPr>
    <w:rPr>
      <w:sz w:val="24"/>
    </w:rPr>
  </w:style>
  <w:style w:type="paragraph" w:styleId="Ttulo8">
    <w:name w:val="heading 8"/>
    <w:basedOn w:val="Normal"/>
    <w:next w:val="Normal"/>
    <w:qFormat/>
    <w:rsid w:val="00F400EA"/>
    <w:pPr>
      <w:keepNext/>
      <w:ind w:firstLine="1560"/>
      <w:outlineLvl w:val="7"/>
    </w:pPr>
    <w:rPr>
      <w:sz w:val="24"/>
    </w:rPr>
  </w:style>
  <w:style w:type="paragraph" w:styleId="Ttulo9">
    <w:name w:val="heading 9"/>
    <w:basedOn w:val="Normal"/>
    <w:next w:val="Normal"/>
    <w:qFormat/>
    <w:rsid w:val="00F400EA"/>
    <w:pPr>
      <w:keepNext/>
      <w:outlineLvl w:val="8"/>
    </w:pPr>
    <w:rPr>
      <w:b/>
      <w:b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F400EA"/>
  </w:style>
  <w:style w:type="character" w:customStyle="1" w:styleId="WW-Absatz-Standardschriftart">
    <w:name w:val="WW-Absatz-Standardschriftart"/>
    <w:rsid w:val="00F400EA"/>
  </w:style>
  <w:style w:type="character" w:customStyle="1" w:styleId="WW-Absatz-Standardschriftart1">
    <w:name w:val="WW-Absatz-Standardschriftart1"/>
    <w:rsid w:val="00F400EA"/>
  </w:style>
  <w:style w:type="character" w:customStyle="1" w:styleId="WW-Absatz-Standardschriftart11">
    <w:name w:val="WW-Absatz-Standardschriftart11"/>
    <w:rsid w:val="00F400EA"/>
  </w:style>
  <w:style w:type="character" w:customStyle="1" w:styleId="WW-Absatz-Standardschriftart111">
    <w:name w:val="WW-Absatz-Standardschriftart111"/>
    <w:rsid w:val="00F400EA"/>
  </w:style>
  <w:style w:type="character" w:customStyle="1" w:styleId="WW-Absatz-Standardschriftart1111">
    <w:name w:val="WW-Absatz-Standardschriftart1111"/>
    <w:rsid w:val="00F400EA"/>
  </w:style>
  <w:style w:type="character" w:customStyle="1" w:styleId="WW8Num1z0">
    <w:name w:val="WW8Num1z0"/>
    <w:rsid w:val="00F400EA"/>
    <w:rPr>
      <w:rFonts w:ascii="Symbol" w:hAnsi="Symbol"/>
    </w:rPr>
  </w:style>
  <w:style w:type="character" w:styleId="Hyperlink">
    <w:name w:val="Hyperlink"/>
    <w:semiHidden/>
    <w:rsid w:val="00F400EA"/>
    <w:rPr>
      <w:color w:val="0000FF"/>
      <w:u w:val="single"/>
    </w:rPr>
  </w:style>
  <w:style w:type="paragraph" w:styleId="Corpodetexto">
    <w:name w:val="Body Text"/>
    <w:basedOn w:val="Normal"/>
    <w:semiHidden/>
    <w:rsid w:val="00F400EA"/>
    <w:pPr>
      <w:jc w:val="both"/>
    </w:pPr>
    <w:rPr>
      <w:sz w:val="24"/>
    </w:rPr>
  </w:style>
  <w:style w:type="paragraph" w:styleId="Lista">
    <w:name w:val="List"/>
    <w:basedOn w:val="Corpodetexto"/>
    <w:semiHidden/>
    <w:rsid w:val="00F400EA"/>
    <w:rPr>
      <w:rFonts w:cs="Lucida Sans Unicode"/>
    </w:rPr>
  </w:style>
  <w:style w:type="paragraph" w:styleId="Legenda">
    <w:name w:val="caption"/>
    <w:basedOn w:val="Normal"/>
    <w:qFormat/>
    <w:rsid w:val="00F400EA"/>
    <w:pPr>
      <w:suppressLineNumbers/>
      <w:spacing w:before="120" w:after="120"/>
    </w:pPr>
    <w:rPr>
      <w:rFonts w:cs="Lucida Sans Unicode"/>
      <w:i/>
      <w:iCs/>
    </w:rPr>
  </w:style>
  <w:style w:type="paragraph" w:customStyle="1" w:styleId="ndice">
    <w:name w:val="Índice"/>
    <w:basedOn w:val="Normal"/>
    <w:rsid w:val="00F400EA"/>
    <w:pPr>
      <w:suppressLineNumbers/>
    </w:pPr>
    <w:rPr>
      <w:rFonts w:cs="Lucida Sans Unicode"/>
    </w:rPr>
  </w:style>
  <w:style w:type="paragraph" w:styleId="Ttulo">
    <w:name w:val="Title"/>
    <w:basedOn w:val="Normal"/>
    <w:next w:val="Corpodetexto"/>
    <w:qFormat/>
    <w:rsid w:val="00F400EA"/>
    <w:pPr>
      <w:keepNext/>
      <w:spacing w:before="240" w:after="120"/>
    </w:pPr>
    <w:rPr>
      <w:rFonts w:ascii="Arial" w:eastAsia="Lucida Sans Unicode" w:hAnsi="Arial" w:cs="Lucida Sans Unicode"/>
      <w:sz w:val="28"/>
      <w:szCs w:val="28"/>
    </w:rPr>
  </w:style>
  <w:style w:type="paragraph" w:styleId="Cabealho">
    <w:name w:val="header"/>
    <w:basedOn w:val="Normal"/>
    <w:link w:val="CabealhoChar"/>
    <w:uiPriority w:val="99"/>
    <w:rsid w:val="00F400EA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F400EA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semiHidden/>
    <w:rsid w:val="00F400EA"/>
    <w:pPr>
      <w:tabs>
        <w:tab w:val="left" w:pos="2835"/>
      </w:tabs>
      <w:ind w:firstLine="1620"/>
      <w:jc w:val="both"/>
    </w:pPr>
    <w:rPr>
      <w:sz w:val="24"/>
    </w:rPr>
  </w:style>
  <w:style w:type="paragraph" w:styleId="Recuodecorpodetexto2">
    <w:name w:val="Body Text Indent 2"/>
    <w:basedOn w:val="Normal"/>
    <w:semiHidden/>
    <w:rsid w:val="00F400EA"/>
    <w:pPr>
      <w:ind w:firstLine="1560"/>
      <w:jc w:val="both"/>
    </w:pPr>
    <w:rPr>
      <w:sz w:val="24"/>
    </w:rPr>
  </w:style>
  <w:style w:type="paragraph" w:styleId="Recuodecorpodetexto3">
    <w:name w:val="Body Text Indent 3"/>
    <w:basedOn w:val="Normal"/>
    <w:semiHidden/>
    <w:rsid w:val="00F400EA"/>
    <w:pPr>
      <w:ind w:left="1560" w:hanging="142"/>
    </w:pPr>
    <w:rPr>
      <w:b/>
      <w:bCs/>
      <w:sz w:val="24"/>
    </w:rPr>
  </w:style>
  <w:style w:type="paragraph" w:customStyle="1" w:styleId="Corpodetexto31">
    <w:name w:val="Corpo de texto 31"/>
    <w:basedOn w:val="Normal"/>
    <w:rsid w:val="00F400EA"/>
    <w:pPr>
      <w:jc w:val="both"/>
    </w:pPr>
    <w:rPr>
      <w:rFonts w:ascii="Arial" w:hAnsi="Arial" w:cs="Arial"/>
      <w:b/>
      <w:bCs/>
      <w:i/>
      <w:iCs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1E404F"/>
    <w:rPr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42A1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2A14"/>
    <w:rPr>
      <w:rFonts w:ascii="Segoe UI" w:hAnsi="Segoe UI" w:cs="Segoe UI"/>
      <w:sz w:val="18"/>
      <w:szCs w:val="18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rsid w:val="007F1681"/>
    <w:rPr>
      <w:lang w:eastAsia="ar-SA"/>
    </w:rPr>
  </w:style>
  <w:style w:type="paragraph" w:styleId="PargrafodaLista">
    <w:name w:val="List Paragraph"/>
    <w:basedOn w:val="Normal"/>
    <w:uiPriority w:val="34"/>
    <w:qFormat/>
    <w:rsid w:val="00874B85"/>
    <w:pPr>
      <w:ind w:left="720"/>
      <w:contextualSpacing/>
    </w:pPr>
  </w:style>
  <w:style w:type="character" w:styleId="MenoPendente">
    <w:name w:val="Unresolved Mention"/>
    <w:basedOn w:val="Fontepargpadro"/>
    <w:uiPriority w:val="99"/>
    <w:semiHidden/>
    <w:unhideWhenUsed/>
    <w:rsid w:val="00874B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7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bhbs@uol.com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Modifican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Modificando</Template>
  <TotalTime>1</TotalTime>
  <Pages>1</Pages>
  <Words>274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CBH-BS    COMITÊ   DA  BACIA  HIDROGRÁFICA  DA  BAIXADA  SANTIS</vt:lpstr>
    </vt:vector>
  </TitlesOfParts>
  <Company>DAEE</Company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CBH-BS    COMITÊ   DA  BACIA  HIDROGRÁFICA  DA  BAIXADA  SANTIS</dc:title>
  <dc:creator>user</dc:creator>
  <cp:lastModifiedBy>David da Cunha Ferreira</cp:lastModifiedBy>
  <cp:revision>2</cp:revision>
  <cp:lastPrinted>2019-04-12T13:21:00Z</cp:lastPrinted>
  <dcterms:created xsi:type="dcterms:W3CDTF">2021-05-17T13:57:00Z</dcterms:created>
  <dcterms:modified xsi:type="dcterms:W3CDTF">2021-05-17T13:57:00Z</dcterms:modified>
</cp:coreProperties>
</file>