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B6FEB" w14:textId="77777777" w:rsidR="003679E4" w:rsidRDefault="003679E4"/>
    <w:p w14:paraId="2CFB6FEC" w14:textId="6944996C" w:rsidR="003679E4" w:rsidRDefault="000A5A95">
      <w:pPr>
        <w:pStyle w:val="Ttulo1"/>
        <w:spacing w:after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Deliberação CBH-BS nº </w:t>
      </w:r>
      <w:r w:rsidRPr="007569FC">
        <w:rPr>
          <w:rFonts w:ascii="Arial" w:eastAsia="Arial" w:hAnsi="Arial" w:cs="Arial"/>
          <w:b/>
        </w:rPr>
        <w:t>4xx</w:t>
      </w:r>
      <w:r w:rsidR="007569FC" w:rsidRPr="007569FC">
        <w:rPr>
          <w:rFonts w:ascii="Arial" w:eastAsia="Arial" w:hAnsi="Arial" w:cs="Arial"/>
          <w:b/>
        </w:rPr>
        <w:t>,</w:t>
      </w:r>
      <w:r w:rsidRPr="007569FC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de 28 de agosto de 2025</w:t>
      </w:r>
    </w:p>
    <w:p w14:paraId="2CFB6FED" w14:textId="77777777" w:rsidR="003679E4" w:rsidRDefault="003679E4">
      <w:pPr>
        <w:spacing w:after="120"/>
        <w:ind w:left="3402"/>
        <w:jc w:val="both"/>
        <w:rPr>
          <w:rFonts w:ascii="Arial" w:eastAsia="Arial" w:hAnsi="Arial" w:cs="Arial"/>
          <w:i/>
          <w:sz w:val="23"/>
          <w:szCs w:val="23"/>
        </w:rPr>
      </w:pPr>
    </w:p>
    <w:p w14:paraId="2CFB6FEE" w14:textId="77777777" w:rsidR="003679E4" w:rsidRDefault="000A5A95">
      <w:pPr>
        <w:spacing w:after="120"/>
        <w:ind w:left="34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Aprova critérios e fornece instruções para participação de membros da Sociedade Civil e Estado em eventos, utilizando recursos do CBH-BS.</w:t>
      </w:r>
    </w:p>
    <w:p w14:paraId="2CFB6FEF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2CFB6FF0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2CFB6FF1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ind w:right="283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O Comitê da Bacia Hidrográfica da Baixada Santista (CBH-BS), instalado em 09 de dezembro de 1995, no uso de suas atribuições, e considerando:</w:t>
      </w:r>
    </w:p>
    <w:p w14:paraId="2CFB6FF2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A cobrança pelo uso dos recursos hídricos na UGRHI-7, instituída conforme a Lei Estadual nº 12.183, de 29 de dezembro de 2005, o Decreto nº 50.667, de 30 de março de 2006, e o Decreto nº 56.501, de 09 de dezembro de 2010;</w:t>
      </w:r>
    </w:p>
    <w:p w14:paraId="2CFB6FF3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O Manual de Procedimentos Operacionais (MPO) para Custeio do FEHIDRO  aprovado pela deliberação COFEHIDRO nº 093, de 18/12/2007 e suas revisões.</w:t>
      </w:r>
    </w:p>
    <w:p w14:paraId="2CFB6FF4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O Plano da Bacia Hidrográfica da Baixada Santista, aprovado pela Deliberação CBH-BS nº 313, de 28 de novembro de 2016;</w:t>
      </w:r>
    </w:p>
    <w:p w14:paraId="2CFB6FF5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A Deliberação CBH-BS n° 431, de 03 de abril de 2024, que aprova o Plano de Ação e o Programa de Investimentos - PA/PI 2024-2027;</w:t>
      </w:r>
    </w:p>
    <w:p w14:paraId="2CFB6FF6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A Deliberação CBH-BS n° 447, de 29 de maio de 2025, que aprova o Plano de Aplicação de Recursos Financeiros Provenientes da Cobrança pelo Uso dos Recursos Hídricos na Baixada Santista para o exercício de 2025;</w:t>
      </w:r>
    </w:p>
    <w:p w14:paraId="2CFB6FF7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A Deliberação COFEHIDRO n° 273, de 11 de Junho de 2025, que dispõe sobre Plano de Aplicação de Recursos do FEHIDRO para 2025 com receita do CFURH, Anexo III</w:t>
      </w:r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estabelece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recurso de R$99.794,15 para custeio aos colegiados em 2025.</w:t>
      </w:r>
    </w:p>
    <w:p w14:paraId="2CFB6FF8" w14:textId="77777777" w:rsidR="003679E4" w:rsidRDefault="000A5A9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429"/>
        </w:tabs>
        <w:spacing w:after="120"/>
        <w:ind w:left="0" w:firstLine="0"/>
        <w:jc w:val="both"/>
        <w:rPr>
          <w:rFonts w:ascii="Arial" w:eastAsia="Arial" w:hAnsi="Arial" w:cs="Arial"/>
          <w:color w:val="000000"/>
          <w:sz w:val="23"/>
          <w:szCs w:val="23"/>
        </w:rPr>
      </w:pPr>
      <w:bookmarkStart w:id="0" w:name="_heading=h.k8dwys5pqpxs" w:colFirst="0" w:colLast="0"/>
      <w:bookmarkEnd w:id="0"/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votação dessa deliberação foi realizada nos termos da sentença liminar concedida no processo nº 1000937- 39.2021.8.26.0266 de 01/03/2021.</w:t>
      </w:r>
    </w:p>
    <w:p w14:paraId="2CFB6FF9" w14:textId="77777777" w:rsidR="003679E4" w:rsidRDefault="003679E4">
      <w:pPr>
        <w:shd w:val="clear" w:color="auto" w:fill="FFFFFF"/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6FFA" w14:textId="77777777" w:rsidR="003679E4" w:rsidRDefault="000A5A95">
      <w:pPr>
        <w:shd w:val="clear" w:color="auto" w:fill="FFFFFF"/>
        <w:spacing w:after="120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DELIBERA:</w:t>
      </w:r>
    </w:p>
    <w:p w14:paraId="2CFB6FFB" w14:textId="77777777" w:rsidR="003679E4" w:rsidRDefault="003679E4">
      <w:pPr>
        <w:shd w:val="clear" w:color="auto" w:fill="FFFFFF"/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6FFC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Artigo 1º </w:t>
      </w:r>
      <w:r>
        <w:rPr>
          <w:rFonts w:ascii="Arial" w:eastAsia="Arial" w:hAnsi="Arial" w:cs="Arial"/>
          <w:color w:val="000000"/>
          <w:sz w:val="23"/>
          <w:szCs w:val="23"/>
        </w:rPr>
        <w:t>-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Para custeio de despesas em eventos ou reuniões externas, que seja de assunto pertinente ao Comitê da Bacia Hidrográfica da Baixada Santista, poderão participar membros do Estado e Sociedade Civil do CBH-BS, indicados oficialmente para compor o Plenário ou as Câmaras Técnicas.</w:t>
      </w:r>
    </w:p>
    <w:p w14:paraId="2CFB6FFD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Artigo 2º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- As participações deverão ser solicitadas de maneira formal </w:t>
      </w:r>
      <w:r>
        <w:rPr>
          <w:rFonts w:ascii="Arial" w:eastAsia="Arial" w:hAnsi="Arial" w:cs="Arial"/>
          <w:sz w:val="23"/>
          <w:szCs w:val="23"/>
        </w:rPr>
        <w:t>pelo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e-mail do CBH-BS (</w:t>
      </w:r>
      <w:hyperlink r:id="rId11">
        <w:r>
          <w:rPr>
            <w:rFonts w:ascii="Arial" w:eastAsia="Arial" w:hAnsi="Arial" w:cs="Arial"/>
            <w:color w:val="0000FF"/>
            <w:sz w:val="23"/>
            <w:szCs w:val="23"/>
            <w:u w:val="single"/>
          </w:rPr>
          <w:t>cbhbs@cbhbs.com.br</w:t>
        </w:r>
      </w:hyperlink>
      <w:r>
        <w:rPr>
          <w:rFonts w:ascii="Arial" w:eastAsia="Arial" w:hAnsi="Arial" w:cs="Arial"/>
          <w:sz w:val="23"/>
          <w:szCs w:val="23"/>
        </w:rPr>
        <w:t>)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 e </w:t>
      </w:r>
      <w:r>
        <w:rPr>
          <w:rFonts w:ascii="Arial" w:eastAsia="Arial" w:hAnsi="Arial" w:cs="Arial"/>
          <w:sz w:val="23"/>
          <w:szCs w:val="23"/>
        </w:rPr>
        <w:t>cabe à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Secretaria Executiva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do CBH-BS a autorização prévia de particip</w:t>
      </w:r>
      <w:r>
        <w:rPr>
          <w:rFonts w:ascii="Arial" w:eastAsia="Arial" w:hAnsi="Arial" w:cs="Arial"/>
          <w:sz w:val="23"/>
          <w:szCs w:val="23"/>
        </w:rPr>
        <w:t>ação no evento/reunião, às custas do Comitê</w:t>
      </w:r>
      <w:r>
        <w:rPr>
          <w:rFonts w:ascii="Arial" w:eastAsia="Arial" w:hAnsi="Arial" w:cs="Arial"/>
          <w:color w:val="000000"/>
          <w:sz w:val="23"/>
          <w:szCs w:val="23"/>
        </w:rPr>
        <w:t>, para que haja a programação da ordenação das despesas.</w:t>
      </w:r>
    </w:p>
    <w:p w14:paraId="2CFB6FFE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I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– Só serão ressarcidos membros que tenham sido autorizados previamente ao evento, pela Secretaria Executiva do CBH-BS.</w:t>
      </w:r>
    </w:p>
    <w:p w14:paraId="2CFB6FFF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00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2CFB7001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2CFB7002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lastRenderedPageBreak/>
        <w:t>II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– Membros que forem aos eventos ou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euniões sem a anuência ou prévia autorização pelo CBH-BS, não serão reembolsados mesmo que tenham participado das atividades. </w:t>
      </w:r>
    </w:p>
    <w:p w14:paraId="2CFB7003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3º </w:t>
      </w:r>
      <w:r>
        <w:rPr>
          <w:rFonts w:ascii="Arial" w:eastAsia="Arial" w:hAnsi="Arial" w:cs="Arial"/>
          <w:sz w:val="23"/>
          <w:szCs w:val="23"/>
        </w:rPr>
        <w:t>- A definição do número de vagas se dará pela disponibilidade de recursos e por decisão da Secretaria Executiva do CBH-BS.</w:t>
      </w:r>
    </w:p>
    <w:p w14:paraId="2CFB7004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 – Os critérios para seleção deverão obedecer às diretrizes abaixo:</w:t>
      </w:r>
    </w:p>
    <w:p w14:paraId="2CFB7005" w14:textId="77777777" w:rsidR="003679E4" w:rsidRDefault="000A5A9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Ser membro Titular ou Suplente do CBH-BS ou ser membro oficialmente indicado para umas das Câmaras Técnicas;</w:t>
      </w:r>
    </w:p>
    <w:p w14:paraId="2CFB7006" w14:textId="77777777" w:rsidR="003679E4" w:rsidRDefault="000A5A9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Não ter participado no ano vigente de eventos custeados pelo CBH-BS, com duração de mais de 02 (dois) dias, com exceção da Presidência, Secretárias Executiva e Adjunta e de servidores que atuam na Secretaria Executiva do CBH-BS;</w:t>
      </w:r>
    </w:p>
    <w:p w14:paraId="2CFB7007" w14:textId="77777777" w:rsidR="003679E4" w:rsidRDefault="000A5A9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Ter apresentado o Relatório de Participação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color w:val="000000"/>
          <w:sz w:val="23"/>
          <w:szCs w:val="23"/>
        </w:rPr>
        <w:t>o último evento patrocinado pelo comitê, contendo descrição das atividades acompanhadas ou realizadas, devidamente registradas por fotos.</w:t>
      </w:r>
    </w:p>
    <w:p w14:paraId="2CFB7008" w14:textId="77777777" w:rsidR="003679E4" w:rsidRDefault="000A5A9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Ter sido relator no processo de indicação de empreendimentos para financiamento com recursos do FEHIDRO nos últimos 12 meses;</w:t>
      </w:r>
    </w:p>
    <w:p w14:paraId="2CFB7009" w14:textId="77777777" w:rsidR="003679E4" w:rsidRDefault="000A5A9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Ter apresentado algum trabalho de interesse do Comitê em evento externo.</w:t>
      </w:r>
    </w:p>
    <w:p w14:paraId="2CFB700A" w14:textId="77777777" w:rsidR="003679E4" w:rsidRDefault="000A5A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Obs.: Serão considerados, para fins de seletiva, aquele membro que tiver o maior somatório de pré-requisitos estabelecidos neste Inciso, inclusive para critério de desempate.</w:t>
      </w:r>
    </w:p>
    <w:p w14:paraId="2CFB700B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II</w:t>
      </w:r>
      <w:r>
        <w:rPr>
          <w:rFonts w:ascii="Arial" w:eastAsia="Arial" w:hAnsi="Arial" w:cs="Arial"/>
          <w:sz w:val="23"/>
          <w:szCs w:val="23"/>
        </w:rPr>
        <w:t xml:space="preserve"> – Caso haja empate, serão adotados os seguintes critérios para desempate:</w:t>
      </w:r>
    </w:p>
    <w:p w14:paraId="2CFB700C" w14:textId="77777777" w:rsidR="003679E4" w:rsidRDefault="000A5A95">
      <w:pPr>
        <w:widowControl w:val="0"/>
        <w:numPr>
          <w:ilvl w:val="0"/>
          <w:numId w:val="3"/>
        </w:num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Maior presença em reuniões, seja em Plenárias ou Câmaras Técnicas.</w:t>
      </w:r>
    </w:p>
    <w:p w14:paraId="2CFB700D" w14:textId="77777777" w:rsidR="003679E4" w:rsidRDefault="000A5A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Maior tempo de participação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color w:val="000000"/>
          <w:sz w:val="23"/>
          <w:szCs w:val="23"/>
        </w:rPr>
        <w:t>o CBH-BS</w:t>
      </w:r>
      <w:r>
        <w:rPr>
          <w:rFonts w:ascii="Arial" w:eastAsia="Arial" w:hAnsi="Arial" w:cs="Arial"/>
          <w:sz w:val="23"/>
          <w:szCs w:val="23"/>
        </w:rPr>
        <w:t>.</w:t>
      </w:r>
    </w:p>
    <w:p w14:paraId="2CFB700E" w14:textId="77777777" w:rsidR="003679E4" w:rsidRDefault="003679E4">
      <w:pP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0F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4º </w:t>
      </w:r>
      <w:r>
        <w:rPr>
          <w:rFonts w:ascii="Arial" w:eastAsia="Arial" w:hAnsi="Arial" w:cs="Arial"/>
          <w:sz w:val="23"/>
          <w:szCs w:val="23"/>
        </w:rPr>
        <w:t>- Para a inscrição deverão ser enviados ao e-mail do CBH-BS, junto com a Ficha de Inscrição, um Termo de Responsabilidade pelo ressarcimento.</w:t>
      </w:r>
    </w:p>
    <w:p w14:paraId="2CFB7010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 – Os modelos de Ficha de Inscrição e Termo de Responsabilidade encontram-se como anexos desta Deliberação.</w:t>
      </w:r>
    </w:p>
    <w:p w14:paraId="2CFB7011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5º </w:t>
      </w:r>
      <w:r>
        <w:rPr>
          <w:rFonts w:ascii="Arial" w:eastAsia="Arial" w:hAnsi="Arial" w:cs="Arial"/>
          <w:sz w:val="23"/>
          <w:szCs w:val="23"/>
        </w:rPr>
        <w:t>- Após a seleção, os aprovados deverão apresentar à Secretaria Executiva (por e-mail), no prazo de 05 (cinco) dias úteis, o Termo de Responsabilidade pelo ressarcimento dos valores utilizados na compra das passagens, assinado pelo responsável legal da entidade e pelo membro participante.</w:t>
      </w:r>
    </w:p>
    <w:p w14:paraId="2CFB7012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I </w:t>
      </w:r>
      <w:r>
        <w:rPr>
          <w:rFonts w:ascii="Arial" w:eastAsia="Arial" w:hAnsi="Arial" w:cs="Arial"/>
          <w:sz w:val="23"/>
          <w:szCs w:val="23"/>
        </w:rPr>
        <w:t>- No caso de desistência a entidade responsável ou o representante indicado, deverá ressarcir imediatamente a Secretaria Executiva do CBH-BS, as despesas com passagens aéreas e/ou custas efetuadas.</w:t>
      </w:r>
    </w:p>
    <w:p w14:paraId="2CFB7013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6º </w:t>
      </w:r>
      <w:r>
        <w:rPr>
          <w:rFonts w:ascii="Arial" w:eastAsia="Arial" w:hAnsi="Arial" w:cs="Arial"/>
          <w:sz w:val="23"/>
          <w:szCs w:val="23"/>
        </w:rPr>
        <w:t>- No caso de vagas remanescentes, as mesmas poderão ser destinadas aos participantes que fizeram a solicitação de inscrição prévia, e não foram selecionados.</w:t>
      </w:r>
    </w:p>
    <w:p w14:paraId="2CFB7014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7º </w:t>
      </w:r>
      <w:r>
        <w:rPr>
          <w:rFonts w:ascii="Arial" w:eastAsia="Arial" w:hAnsi="Arial" w:cs="Arial"/>
          <w:sz w:val="23"/>
          <w:szCs w:val="23"/>
        </w:rPr>
        <w:t>- Após a ida ao evento, deverá ser feita a Prestação de Contas para reembolso com as despesas da viagem.</w:t>
      </w:r>
    </w:p>
    <w:p w14:paraId="2CFB7015" w14:textId="77777777" w:rsidR="003679E4" w:rsidRDefault="003679E4">
      <w:pP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16" w14:textId="77777777" w:rsidR="003679E4" w:rsidRDefault="003679E4">
      <w:pP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17" w14:textId="77777777" w:rsidR="003679E4" w:rsidRDefault="003679E4">
      <w:pP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18" w14:textId="77777777" w:rsidR="003679E4" w:rsidRDefault="003679E4">
      <w:pPr>
        <w:spacing w:after="120"/>
        <w:jc w:val="both"/>
        <w:rPr>
          <w:rFonts w:ascii="Arial" w:eastAsia="Arial" w:hAnsi="Arial" w:cs="Arial"/>
          <w:sz w:val="23"/>
          <w:szCs w:val="23"/>
        </w:rPr>
      </w:pPr>
    </w:p>
    <w:p w14:paraId="2CFB7019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lastRenderedPageBreak/>
        <w:t xml:space="preserve">Artigo 8º </w:t>
      </w:r>
      <w:r>
        <w:rPr>
          <w:rFonts w:ascii="Arial" w:eastAsia="Arial" w:hAnsi="Arial" w:cs="Arial"/>
          <w:sz w:val="23"/>
          <w:szCs w:val="23"/>
        </w:rPr>
        <w:t>- Após a ida ao evento deverá ser apresentado um Relatório de Participação (modelo em Anexo desta Deliberação), que precisa conter as atividades realizadas ou que o membro tenha participado no evento, fotos e demais informações pertinentes.</w:t>
      </w:r>
    </w:p>
    <w:p w14:paraId="2CFB701A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 – O reembolso das despesas só será efetivado após a apresentação e aprovação do Relatório de Participação do membro no evento.</w:t>
      </w:r>
    </w:p>
    <w:p w14:paraId="2CFB701B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Artigo 9º </w:t>
      </w:r>
      <w:r>
        <w:rPr>
          <w:rFonts w:ascii="Arial" w:eastAsia="Arial" w:hAnsi="Arial" w:cs="Arial"/>
          <w:sz w:val="23"/>
          <w:szCs w:val="23"/>
        </w:rPr>
        <w:t>- O custeio dos membros selecionados será feito mediante reembolso de gastos, devidamente comprovados (conforme MPO de Custeio do FEHIDRO), na forma descrita na Instrução de Reembolso, anexo desta Deliberação.</w:t>
      </w:r>
    </w:p>
    <w:p w14:paraId="2CFB701C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 – Não haverá adiantamento de recursos.</w:t>
      </w:r>
    </w:p>
    <w:p w14:paraId="2CFB701D" w14:textId="77777777" w:rsidR="003679E4" w:rsidRDefault="000A5A95">
      <w:pPr>
        <w:spacing w:after="1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II - </w:t>
      </w:r>
      <w:r>
        <w:rPr>
          <w:rFonts w:ascii="Arial" w:eastAsia="Arial" w:hAnsi="Arial" w:cs="Arial"/>
          <w:sz w:val="23"/>
          <w:szCs w:val="23"/>
        </w:rPr>
        <w:t>Os reembolsos somente serão realizados se as comprovações estiverem de acordo com as disposições do Anexo de Instrução de Reembolso, baseado no MPO de Custeio do FEHIDRO.</w:t>
      </w:r>
    </w:p>
    <w:p w14:paraId="2CFB701E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Artigo 10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- Esta Deliberação entra em vigor na data de sua aprovação pelo plenário do CBH-BS </w:t>
      </w:r>
      <w:r>
        <w:rPr>
          <w:rFonts w:ascii="Arial" w:eastAsia="Arial" w:hAnsi="Arial" w:cs="Arial"/>
          <w:sz w:val="23"/>
          <w:szCs w:val="23"/>
        </w:rPr>
        <w:t>e será publicada no Diário Oficial do Estado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</w:p>
    <w:p w14:paraId="2CFB701F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before="205" w:line="232" w:lineRule="auto"/>
        <w:ind w:left="3" w:right="1272"/>
        <w:jc w:val="both"/>
        <w:rPr>
          <w:color w:val="000000"/>
          <w:sz w:val="24"/>
          <w:szCs w:val="24"/>
        </w:rPr>
      </w:pPr>
    </w:p>
    <w:p w14:paraId="2CFB7020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before="205" w:line="232" w:lineRule="auto"/>
        <w:ind w:left="3" w:right="1272"/>
        <w:jc w:val="both"/>
        <w:rPr>
          <w:color w:val="000000"/>
          <w:sz w:val="24"/>
          <w:szCs w:val="24"/>
        </w:rPr>
      </w:pPr>
      <w:bookmarkStart w:id="1" w:name="_heading=h.ixrdxmg6wtcj" w:colFirst="0" w:colLast="0"/>
      <w:bookmarkEnd w:id="1"/>
    </w:p>
    <w:tbl>
      <w:tblPr>
        <w:tblStyle w:val="a2"/>
        <w:tblW w:w="918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701"/>
        <w:gridCol w:w="2324"/>
        <w:gridCol w:w="2324"/>
        <w:gridCol w:w="2835"/>
      </w:tblGrid>
      <w:tr w:rsidR="003679E4" w14:paraId="2CFB7025" w14:textId="77777777">
        <w:trPr>
          <w:trHeight w:val="256"/>
          <w:jc w:val="center"/>
        </w:trPr>
        <w:tc>
          <w:tcPr>
            <w:tcW w:w="1701" w:type="dxa"/>
          </w:tcPr>
          <w:p w14:paraId="2CFB7021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5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Alberto Mourão</w:t>
            </w:r>
          </w:p>
        </w:tc>
        <w:tc>
          <w:tcPr>
            <w:tcW w:w="2324" w:type="dxa"/>
          </w:tcPr>
          <w:p w14:paraId="2CFB7022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51" w:right="7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Nelson Portéro Jr.</w:t>
            </w:r>
          </w:p>
        </w:tc>
        <w:tc>
          <w:tcPr>
            <w:tcW w:w="2324" w:type="dxa"/>
          </w:tcPr>
          <w:p w14:paraId="2CFB7023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Vivian Marrani Marques</w:t>
            </w:r>
          </w:p>
        </w:tc>
        <w:tc>
          <w:tcPr>
            <w:tcW w:w="2835" w:type="dxa"/>
          </w:tcPr>
          <w:p w14:paraId="2CFB7024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19" w:right="1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Laura Stela Perez</w:t>
            </w:r>
          </w:p>
        </w:tc>
      </w:tr>
      <w:tr w:rsidR="003679E4" w14:paraId="2CFB702A" w14:textId="77777777">
        <w:trPr>
          <w:trHeight w:val="256"/>
          <w:jc w:val="center"/>
        </w:trPr>
        <w:tc>
          <w:tcPr>
            <w:tcW w:w="1701" w:type="dxa"/>
          </w:tcPr>
          <w:p w14:paraId="2CFB7026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0" w:lineRule="auto"/>
              <w:ind w:left="1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Presidente</w:t>
            </w:r>
          </w:p>
        </w:tc>
        <w:tc>
          <w:tcPr>
            <w:tcW w:w="2324" w:type="dxa"/>
          </w:tcPr>
          <w:p w14:paraId="2CFB7027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0" w:lineRule="auto"/>
              <w:ind w:left="151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Vice-presidente</w:t>
            </w:r>
          </w:p>
        </w:tc>
        <w:tc>
          <w:tcPr>
            <w:tcW w:w="2324" w:type="dxa"/>
          </w:tcPr>
          <w:p w14:paraId="2CFB7028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0" w:lineRule="auto"/>
              <w:ind w:left="80" w:right="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Secretária Executiva</w:t>
            </w:r>
          </w:p>
        </w:tc>
        <w:tc>
          <w:tcPr>
            <w:tcW w:w="2835" w:type="dxa"/>
          </w:tcPr>
          <w:p w14:paraId="2CFB7029" w14:textId="77777777" w:rsidR="003679E4" w:rsidRDefault="000A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0" w:lineRule="auto"/>
              <w:ind w:left="11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Secretária Executiva Adjunta</w:t>
            </w:r>
          </w:p>
        </w:tc>
      </w:tr>
    </w:tbl>
    <w:p w14:paraId="2CFB702B" w14:textId="77777777" w:rsidR="003679E4" w:rsidRDefault="003679E4">
      <w:pPr>
        <w:jc w:val="both"/>
        <w:rPr>
          <w:rFonts w:ascii="Arial" w:eastAsia="Arial" w:hAnsi="Arial" w:cs="Arial"/>
          <w:sz w:val="22"/>
          <w:szCs w:val="22"/>
        </w:rPr>
      </w:pPr>
    </w:p>
    <w:p w14:paraId="2CFB702C" w14:textId="77777777" w:rsidR="003679E4" w:rsidRDefault="003679E4">
      <w:pPr>
        <w:jc w:val="both"/>
        <w:rPr>
          <w:rFonts w:ascii="Arial" w:eastAsia="Arial" w:hAnsi="Arial" w:cs="Arial"/>
        </w:rPr>
      </w:pPr>
    </w:p>
    <w:p w14:paraId="2CFB702D" w14:textId="77777777" w:rsidR="003679E4" w:rsidRDefault="000A5A95">
      <w:pPr>
        <w:rPr>
          <w:rFonts w:ascii="Arial" w:eastAsia="Arial" w:hAnsi="Arial" w:cs="Arial"/>
          <w:b/>
          <w:sz w:val="22"/>
          <w:szCs w:val="22"/>
        </w:rPr>
      </w:pPr>
      <w:r>
        <w:br w:type="page"/>
      </w:r>
    </w:p>
    <w:p w14:paraId="2CFB702E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2F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I</w:t>
      </w:r>
    </w:p>
    <w:p w14:paraId="2CFB7030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31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FICHA DE INSCRIÇÃO</w:t>
      </w:r>
    </w:p>
    <w:p w14:paraId="2CFB7032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33" w14:textId="77777777" w:rsidR="003679E4" w:rsidRDefault="000A5A95">
      <w:pPr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Assinalar</w:t>
      </w:r>
      <w:r>
        <w:rPr>
          <w:rFonts w:ascii="Arial" w:eastAsia="Arial" w:hAnsi="Arial" w:cs="Arial"/>
          <w:b/>
          <w:sz w:val="26"/>
          <w:szCs w:val="26"/>
        </w:rPr>
        <w:t xml:space="preserve"> na ficha de inscrição abaixo o </w:t>
      </w:r>
      <w:r>
        <w:rPr>
          <w:rFonts w:ascii="Arial" w:eastAsia="Arial" w:hAnsi="Arial" w:cs="Arial"/>
          <w:b/>
          <w:sz w:val="26"/>
          <w:szCs w:val="26"/>
          <w:u w:val="single"/>
        </w:rPr>
        <w:t>segmento que representa</w:t>
      </w:r>
      <w:r>
        <w:rPr>
          <w:rFonts w:ascii="Arial" w:eastAsia="Arial" w:hAnsi="Arial" w:cs="Arial"/>
          <w:b/>
          <w:sz w:val="26"/>
          <w:szCs w:val="26"/>
        </w:rPr>
        <w:t xml:space="preserve"> e </w:t>
      </w:r>
      <w:r>
        <w:rPr>
          <w:rFonts w:ascii="Arial" w:eastAsia="Arial" w:hAnsi="Arial" w:cs="Arial"/>
          <w:b/>
          <w:sz w:val="26"/>
          <w:szCs w:val="26"/>
          <w:u w:val="single"/>
        </w:rPr>
        <w:t>preencher</w:t>
      </w:r>
      <w:r>
        <w:rPr>
          <w:rFonts w:ascii="Arial" w:eastAsia="Arial" w:hAnsi="Arial" w:cs="Arial"/>
          <w:b/>
          <w:sz w:val="26"/>
          <w:szCs w:val="26"/>
        </w:rPr>
        <w:t xml:space="preserve"> todos os campos de </w:t>
      </w:r>
      <w:r>
        <w:rPr>
          <w:rFonts w:ascii="Arial" w:eastAsia="Arial" w:hAnsi="Arial" w:cs="Arial"/>
          <w:b/>
          <w:sz w:val="26"/>
          <w:szCs w:val="26"/>
          <w:u w:val="single"/>
        </w:rPr>
        <w:t>forma legível</w:t>
      </w:r>
      <w:r>
        <w:rPr>
          <w:rFonts w:ascii="Arial" w:eastAsia="Arial" w:hAnsi="Arial" w:cs="Arial"/>
          <w:b/>
          <w:sz w:val="26"/>
          <w:szCs w:val="26"/>
        </w:rPr>
        <w:t>.</w:t>
      </w:r>
    </w:p>
    <w:p w14:paraId="2CFB7034" w14:textId="77777777" w:rsidR="003679E4" w:rsidRDefault="003679E4">
      <w:pPr>
        <w:jc w:val="both"/>
        <w:rPr>
          <w:rFonts w:ascii="Arial" w:eastAsia="Arial" w:hAnsi="Arial" w:cs="Arial"/>
          <w:b/>
          <w:sz w:val="26"/>
          <w:szCs w:val="26"/>
        </w:rPr>
      </w:pPr>
    </w:p>
    <w:p w14:paraId="2CFB7035" w14:textId="77777777" w:rsidR="003679E4" w:rsidRDefault="003679E4">
      <w:pPr>
        <w:jc w:val="both"/>
        <w:rPr>
          <w:rFonts w:ascii="Arial" w:eastAsia="Arial" w:hAnsi="Arial" w:cs="Arial"/>
          <w:b/>
          <w:sz w:val="26"/>
          <w:szCs w:val="26"/>
        </w:rPr>
      </w:pPr>
    </w:p>
    <w:tbl>
      <w:tblPr>
        <w:tblStyle w:val="a3"/>
        <w:tblW w:w="99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576"/>
        <w:gridCol w:w="1560"/>
        <w:gridCol w:w="3314"/>
      </w:tblGrid>
      <w:tr w:rsidR="003679E4" w14:paraId="2CFB7037" w14:textId="77777777">
        <w:trPr>
          <w:trHeight w:val="950"/>
          <w:jc w:val="center"/>
        </w:trPr>
        <w:tc>
          <w:tcPr>
            <w:tcW w:w="9989" w:type="dxa"/>
            <w:gridSpan w:val="4"/>
            <w:vAlign w:val="center"/>
          </w:tcPr>
          <w:p w14:paraId="2CFB7036" w14:textId="77777777" w:rsidR="003679E4" w:rsidRDefault="000A5A9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SEGMENTO QUE REPRESENTA: (    ) ESTADO  ou  (    ) SOCIEDADE CIVIL</w:t>
            </w:r>
          </w:p>
        </w:tc>
      </w:tr>
      <w:tr w:rsidR="003679E4" w14:paraId="2CFB703B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38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NOME DA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SECRETARIA DE ESTADO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OU DA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ENTIDADE DA SOCIEDADE CIVIL</w:t>
            </w:r>
          </w:p>
          <w:p w14:paraId="2CFB7039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3A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679E4" w14:paraId="2CFB703F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3C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REPRESENTANTE INTERESSADO (nome completo)</w:t>
            </w:r>
          </w:p>
          <w:p w14:paraId="2CFB703D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3E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679E4" w14:paraId="2CFB7043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40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PARTICIPAÇÃO NO CBH-BS  (   ) PLENÁRIA    (   ) CÂMARA TÉCNICA – QUAL(IS)</w:t>
            </w:r>
          </w:p>
          <w:p w14:paraId="2CFB7041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42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679E4" w14:paraId="2CFB7045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44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FORMAÇÃO:</w:t>
            </w:r>
          </w:p>
        </w:tc>
      </w:tr>
      <w:tr w:rsidR="003679E4" w14:paraId="2CFB7047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46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ÁREA DE ATUAÇÃO PROFISSIONAL:</w:t>
            </w:r>
          </w:p>
        </w:tc>
      </w:tr>
      <w:tr w:rsidR="003679E4" w14:paraId="2CFB7051" w14:textId="77777777">
        <w:trPr>
          <w:trHeight w:val="464"/>
          <w:jc w:val="center"/>
        </w:trPr>
        <w:tc>
          <w:tcPr>
            <w:tcW w:w="3539" w:type="dxa"/>
            <w:tcBorders>
              <w:right w:val="single" w:sz="4" w:space="0" w:color="000000"/>
            </w:tcBorders>
            <w:vAlign w:val="center"/>
          </w:tcPr>
          <w:p w14:paraId="2CFB7048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DATA DE NASCIMENTO</w:t>
            </w:r>
          </w:p>
          <w:p w14:paraId="2CFB7049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4A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136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FB704B" w14:textId="77777777" w:rsidR="003679E4" w:rsidRDefault="000A5A95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RG N°</w:t>
            </w:r>
          </w:p>
          <w:p w14:paraId="2CFB704C" w14:textId="77777777" w:rsidR="003679E4" w:rsidRDefault="003679E4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4D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314" w:type="dxa"/>
            <w:tcBorders>
              <w:left w:val="single" w:sz="4" w:space="0" w:color="000000"/>
            </w:tcBorders>
            <w:vAlign w:val="center"/>
          </w:tcPr>
          <w:p w14:paraId="2CFB704E" w14:textId="77777777" w:rsidR="003679E4" w:rsidRDefault="000A5A95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CPF N°</w:t>
            </w:r>
          </w:p>
          <w:p w14:paraId="2CFB704F" w14:textId="77777777" w:rsidR="003679E4" w:rsidRDefault="003679E4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50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679E4" w14:paraId="2CFB7053" w14:textId="77777777">
        <w:trPr>
          <w:trHeight w:val="464"/>
          <w:jc w:val="center"/>
        </w:trPr>
        <w:tc>
          <w:tcPr>
            <w:tcW w:w="9989" w:type="dxa"/>
            <w:gridSpan w:val="4"/>
            <w:vAlign w:val="center"/>
          </w:tcPr>
          <w:p w14:paraId="2CFB7052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E-MAIL: </w:t>
            </w:r>
          </w:p>
        </w:tc>
      </w:tr>
      <w:tr w:rsidR="003679E4" w14:paraId="2CFB7056" w14:textId="77777777">
        <w:trPr>
          <w:trHeight w:val="255"/>
          <w:jc w:val="center"/>
        </w:trPr>
        <w:tc>
          <w:tcPr>
            <w:tcW w:w="5115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FB7054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Telefone CELULAR (informar o DDD)</w:t>
            </w:r>
          </w:p>
        </w:tc>
        <w:tc>
          <w:tcPr>
            <w:tcW w:w="487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FB7055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Telefone FIXO (informar o DDD)</w:t>
            </w:r>
          </w:p>
        </w:tc>
      </w:tr>
      <w:tr w:rsidR="003679E4" w14:paraId="2CFB705B" w14:textId="77777777">
        <w:trPr>
          <w:trHeight w:val="330"/>
          <w:jc w:val="center"/>
        </w:trPr>
        <w:tc>
          <w:tcPr>
            <w:tcW w:w="5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B7057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58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      )  </w:t>
            </w:r>
          </w:p>
          <w:p w14:paraId="2CFB7059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FB705A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     )</w:t>
            </w:r>
          </w:p>
        </w:tc>
      </w:tr>
      <w:tr w:rsidR="003679E4" w14:paraId="2CFB7067" w14:textId="77777777">
        <w:trPr>
          <w:trHeight w:val="330"/>
          <w:jc w:val="center"/>
        </w:trPr>
        <w:tc>
          <w:tcPr>
            <w:tcW w:w="9989" w:type="dxa"/>
            <w:gridSpan w:val="4"/>
            <w:tcBorders>
              <w:top w:val="single" w:sz="4" w:space="0" w:color="000000"/>
            </w:tcBorders>
            <w:vAlign w:val="center"/>
          </w:tcPr>
          <w:p w14:paraId="2CFB705C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JUSTIFICATIVA DA SOLICITAÇÃO DE PARTICIPAÇÃO NO………. </w:t>
            </w:r>
          </w:p>
          <w:p w14:paraId="2CFB705D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5E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Breve relato:</w:t>
            </w:r>
          </w:p>
          <w:p w14:paraId="2CFB705F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60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61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  <w:highlight w:val="red"/>
              </w:rPr>
            </w:pPr>
          </w:p>
          <w:p w14:paraId="2CFB7062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63" w14:textId="77777777" w:rsidR="003679E4" w:rsidRDefault="000A5A9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Experiência na área:</w:t>
            </w:r>
          </w:p>
          <w:p w14:paraId="2CFB7064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65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FB7066" w14:textId="77777777" w:rsidR="003679E4" w:rsidRDefault="003679E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2CFB7068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69" w14:textId="77777777" w:rsidR="003679E4" w:rsidRDefault="000A5A95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</w:rPr>
        <w:t>IMPORTANTE: anexar cópia legível do RG e do CPF, documentos necessários para a aquisição das passagens aéreas e processo de reembolso de despesas.</w:t>
      </w:r>
    </w:p>
    <w:p w14:paraId="2CFB706A" w14:textId="77777777" w:rsidR="003679E4" w:rsidRDefault="000A5A95">
      <w:pPr>
        <w:rPr>
          <w:rFonts w:ascii="Arial" w:eastAsia="Arial" w:hAnsi="Arial" w:cs="Arial"/>
          <w:b/>
          <w:sz w:val="22"/>
          <w:szCs w:val="22"/>
        </w:rPr>
      </w:pPr>
      <w:r>
        <w:br w:type="page"/>
      </w:r>
    </w:p>
    <w:p w14:paraId="2CFB706B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6C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6D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6E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II - A</w:t>
      </w:r>
    </w:p>
    <w:p w14:paraId="2CFB706F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70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MODELO DE TERMO DE RESPONSABILIDADE (SOCIEDADE CIVIL)</w:t>
      </w:r>
    </w:p>
    <w:p w14:paraId="2CFB7071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72" w14:textId="77777777" w:rsidR="003679E4" w:rsidRDefault="000A5A9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IMPORTANTE: UTILIZAR PAPEL TIMBRADO DA ENTIDADE (SOCIEDADE CIVIL)</w:t>
      </w:r>
    </w:p>
    <w:p w14:paraId="2CFB7073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74" w14:textId="77777777" w:rsidR="003679E4" w:rsidRDefault="000A5A95">
      <w:pPr>
        <w:pStyle w:val="Ttulo1"/>
        <w:spacing w:before="92"/>
        <w:ind w:left="2137" w:right="213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52525"/>
        </w:rPr>
        <w:t>TERMO DE RESPONSABILIDADE</w:t>
      </w:r>
    </w:p>
    <w:p w14:paraId="2CFB7075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CFB7076" w14:textId="77777777" w:rsidR="003679E4" w:rsidRDefault="003679E4">
      <w:pPr>
        <w:rPr>
          <w:rFonts w:ascii="Arial" w:eastAsia="Arial" w:hAnsi="Arial" w:cs="Arial"/>
        </w:rPr>
      </w:pPr>
    </w:p>
    <w:p w14:paraId="2CFB7077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tabs>
          <w:tab w:val="left" w:pos="6413"/>
        </w:tabs>
        <w:spacing w:line="360" w:lineRule="auto"/>
        <w:jc w:val="both"/>
        <w:rPr>
          <w:rFonts w:ascii="Arial" w:eastAsia="Arial" w:hAnsi="Arial" w:cs="Arial"/>
          <w:b/>
          <w:color w:val="252525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>Eu, ___________________________, portador da cédula de identidade RG nº ______________ e CPF nº ____________ , responsável legal junto ao CBH-BS pela entidade da Sociedade Civil _______________, CNPJ nº  ___________</w:t>
      </w:r>
      <w:r>
        <w:rPr>
          <w:rFonts w:ascii="Arial" w:eastAsia="Arial" w:hAnsi="Arial" w:cs="Arial"/>
          <w:color w:val="252525"/>
          <w:sz w:val="22"/>
          <w:szCs w:val="22"/>
        </w:rPr>
        <w:tab/>
        <w:t xml:space="preserve"> declaro ter ciência da Deliberação CBH-BS -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º xxxx  , que</w:t>
      </w:r>
      <w:r>
        <w:rPr>
          <w:rFonts w:ascii="Arial" w:eastAsia="Arial" w:hAnsi="Arial" w:cs="Arial"/>
          <w:i/>
          <w:color w:val="000000"/>
          <w:sz w:val="23"/>
          <w:szCs w:val="23"/>
        </w:rPr>
        <w:t xml:space="preserve"> Aprova Critérios e dá Instruções para Participação de membros da Sociedade Civil e Estado em eventos, utilizando recursos do CBH-BS.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 Para participação no evento_____________________________, indicamos o representante ____________________, portador da cédula de identidade RG nº _________________ e CPF nº ________________________. </w:t>
      </w:r>
    </w:p>
    <w:p w14:paraId="2CFB7078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tabs>
          <w:tab w:val="left" w:pos="2714"/>
          <w:tab w:val="left" w:pos="6233"/>
          <w:tab w:val="left" w:pos="8131"/>
        </w:tabs>
        <w:spacing w:before="137" w:line="360" w:lineRule="auto"/>
        <w:ind w:right="106"/>
        <w:jc w:val="both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252525"/>
          <w:sz w:val="22"/>
          <w:szCs w:val="22"/>
        </w:rPr>
        <w:t>Declaramos solidariamente que, em caso de desistência do representante indicado, nos responsabilizamos pela devolução dos valores gastos com passagens aéreas à Secretaria Executiva, através de transferência bancária para a conta corrente de Custeio do CBH-BS, a ser informada no momento adequado.</w:t>
      </w:r>
    </w:p>
    <w:p w14:paraId="2CFB7079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2CFB707A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tabs>
          <w:tab w:val="left" w:pos="7073"/>
        </w:tabs>
        <w:spacing w:before="232"/>
        <w:ind w:left="533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 xml:space="preserve">Cidade, </w:t>
      </w:r>
      <w:r>
        <w:rPr>
          <w:rFonts w:ascii="Arial" w:eastAsia="Arial" w:hAnsi="Arial" w:cs="Arial"/>
          <w:color w:val="252525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252525"/>
          <w:sz w:val="22"/>
          <w:szCs w:val="22"/>
        </w:rPr>
        <w:t>de xxxx de 2025.</w:t>
      </w:r>
    </w:p>
    <w:p w14:paraId="2CFB707B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7C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7D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CFB707E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7F" w14:textId="77777777" w:rsidR="003679E4" w:rsidRDefault="000A5A95">
      <w:pPr>
        <w:ind w:left="2142" w:right="2137"/>
        <w:jc w:val="center"/>
        <w:rPr>
          <w:rFonts w:ascii="Arial" w:eastAsia="Arial" w:hAnsi="Arial" w:cs="Arial"/>
          <w:b/>
          <w:color w:val="252525"/>
        </w:rPr>
      </w:pPr>
      <w:r>
        <w:rPr>
          <w:rFonts w:ascii="Arial" w:eastAsia="Arial" w:hAnsi="Arial" w:cs="Arial"/>
          <w:b/>
          <w:color w:val="252525"/>
        </w:rPr>
        <w:t>______________________________________</w:t>
      </w:r>
    </w:p>
    <w:p w14:paraId="2CFB7080" w14:textId="77777777" w:rsidR="003679E4" w:rsidRDefault="000A5A95">
      <w:pPr>
        <w:ind w:left="2142" w:right="2137"/>
        <w:jc w:val="center"/>
        <w:rPr>
          <w:rFonts w:ascii="Arial" w:eastAsia="Arial" w:hAnsi="Arial" w:cs="Arial"/>
          <w:b/>
          <w:color w:val="252525"/>
        </w:rPr>
      </w:pPr>
      <w:r>
        <w:rPr>
          <w:rFonts w:ascii="Arial" w:eastAsia="Arial" w:hAnsi="Arial" w:cs="Arial"/>
          <w:b/>
          <w:color w:val="252525"/>
        </w:rPr>
        <w:t>Representante legal da entidade junto ao CBH-BS</w:t>
      </w:r>
    </w:p>
    <w:p w14:paraId="2CFB7081" w14:textId="77777777" w:rsidR="003679E4" w:rsidRDefault="000A5A95">
      <w:pPr>
        <w:ind w:left="2142" w:right="213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52525"/>
        </w:rPr>
        <w:t>(nome completo e CPF)</w:t>
      </w:r>
    </w:p>
    <w:p w14:paraId="2CFB7082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83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84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85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CFB711E" wp14:editId="2CFB711F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3891710" cy="72185"/>
                <wp:effectExtent l="0" t="0" r="0" b="0"/>
                <wp:wrapTopAndBottom distT="0" distB="0"/>
                <wp:docPr id="1989772750" name="Forma Livre: Forma 198977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3695" y="3757458"/>
                          <a:ext cx="386461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" h="120000" extrusionOk="0">
                              <a:moveTo>
                                <a:pt x="0" y="0"/>
                              </a:moveTo>
                              <a:lnTo>
                                <a:pt x="1735" y="0"/>
                              </a:lnTo>
                              <a:moveTo>
                                <a:pt x="1738" y="0"/>
                              </a:moveTo>
                              <a:lnTo>
                                <a:pt x="3070" y="0"/>
                              </a:lnTo>
                              <a:moveTo>
                                <a:pt x="3073" y="0"/>
                              </a:moveTo>
                              <a:lnTo>
                                <a:pt x="5472" y="0"/>
                              </a:lnTo>
                            </a:path>
                          </a:pathLst>
                        </a:custGeom>
                        <a:noFill/>
                        <a:ln w="13550" cap="flat" cmpd="sng">
                          <a:solidFill>
                            <a:srgbClr val="24242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3891710" cy="72185"/>
                <wp:effectExtent b="0" l="0" r="0" t="0"/>
                <wp:wrapTopAndBottom distB="0" distT="0"/>
                <wp:docPr id="198977275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1710" cy="72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FB7086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Arial" w:eastAsia="Arial" w:hAnsi="Arial" w:cs="Arial"/>
          <w:color w:val="252525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>Representante indicado pela entidade junto ao CBH-BS</w:t>
      </w:r>
    </w:p>
    <w:p w14:paraId="2CFB7087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FB7088" w14:textId="77777777" w:rsidR="003679E4" w:rsidRDefault="003679E4">
      <w:pPr>
        <w:ind w:firstLine="708"/>
        <w:jc w:val="center"/>
        <w:rPr>
          <w:rFonts w:ascii="Arial" w:eastAsia="Arial" w:hAnsi="Arial" w:cs="Arial"/>
        </w:rPr>
      </w:pPr>
    </w:p>
    <w:p w14:paraId="2CFB7089" w14:textId="77777777" w:rsidR="003679E4" w:rsidRDefault="000A5A9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Obs: o presente Termo, poderá ser assinado digitalmente.</w:t>
      </w:r>
    </w:p>
    <w:p w14:paraId="2CFB708A" w14:textId="77777777" w:rsidR="003679E4" w:rsidRDefault="000A5A95">
      <w:pPr>
        <w:rPr>
          <w:rFonts w:ascii="Arial" w:eastAsia="Arial" w:hAnsi="Arial" w:cs="Arial"/>
          <w:b/>
          <w:sz w:val="22"/>
          <w:szCs w:val="22"/>
        </w:rPr>
      </w:pPr>
      <w:r>
        <w:br w:type="page"/>
      </w:r>
    </w:p>
    <w:p w14:paraId="2CFB708B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8C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8D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II - B</w:t>
      </w:r>
    </w:p>
    <w:p w14:paraId="2CFB708E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8F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MODELO DE TERMO DE RESPONSABILIDADE (ESTADO)</w:t>
      </w:r>
    </w:p>
    <w:p w14:paraId="2CFB7090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91" w14:textId="77777777" w:rsidR="003679E4" w:rsidRDefault="000A5A9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IMPORTANTE: UTILIZAR PAPEL TIMBRADO DA SECRETARIA/ENTIDADE DE ESTADO</w:t>
      </w:r>
    </w:p>
    <w:p w14:paraId="2CFB7092" w14:textId="77777777" w:rsidR="003679E4" w:rsidRDefault="003679E4">
      <w:pPr>
        <w:rPr>
          <w:rFonts w:ascii="Arial" w:eastAsia="Arial" w:hAnsi="Arial" w:cs="Arial"/>
          <w:b/>
          <w:sz w:val="22"/>
          <w:szCs w:val="22"/>
        </w:rPr>
      </w:pPr>
    </w:p>
    <w:p w14:paraId="2CFB7093" w14:textId="77777777" w:rsidR="003679E4" w:rsidRDefault="000A5A95">
      <w:pPr>
        <w:pStyle w:val="Ttulo1"/>
        <w:spacing w:before="92"/>
        <w:ind w:left="2137" w:right="213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52525"/>
        </w:rPr>
        <w:t>TERMO DE RESPONSABILIDADE</w:t>
      </w:r>
    </w:p>
    <w:p w14:paraId="2CFB7094" w14:textId="77777777" w:rsidR="003679E4" w:rsidRDefault="003679E4">
      <w:pPr>
        <w:rPr>
          <w:rFonts w:ascii="Arial" w:eastAsia="Arial" w:hAnsi="Arial" w:cs="Arial"/>
        </w:rPr>
      </w:pPr>
    </w:p>
    <w:p w14:paraId="2CFB7095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tabs>
          <w:tab w:val="left" w:pos="6413"/>
        </w:tabs>
        <w:spacing w:line="360" w:lineRule="auto"/>
        <w:jc w:val="both"/>
        <w:rPr>
          <w:rFonts w:ascii="Arial" w:eastAsia="Arial" w:hAnsi="Arial" w:cs="Arial"/>
          <w:b/>
          <w:color w:val="252525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 xml:space="preserve">Eu, ___________________________ , portador da cédula de identidade RG nº ______________ e CPF nº _____________ , representante no Plenário (ou na Câmara Técnica de ________) do CBH-BS, indicado(a) pela Secretaria de Estado _________________________ declaro ter ciência da Deliberação CBH-BS -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º xx , que</w:t>
      </w:r>
      <w:r>
        <w:rPr>
          <w:rFonts w:ascii="Arial" w:eastAsia="Arial" w:hAnsi="Arial" w:cs="Arial"/>
          <w:i/>
          <w:color w:val="000000"/>
          <w:sz w:val="23"/>
          <w:szCs w:val="23"/>
        </w:rPr>
        <w:t xml:space="preserve"> Aprova Critérios e dá Instruções para Participação de membros da Sociedade Civil e Estado em eventos, utilizando recursos do CBH-BS,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 para participação no evento_____________________________ e, em caso de desistência, assumo a responsabilidade pela  devolução, à Secretaria Executiva, dos valores gastos com passagens aéreas, através de transferência bancária para a conta corrente de Custeio do CBH-BS, a ser informada no momento adequado.</w:t>
      </w:r>
    </w:p>
    <w:p w14:paraId="2CFB7096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2CFB7097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tabs>
          <w:tab w:val="left" w:pos="7073"/>
        </w:tabs>
        <w:spacing w:before="232"/>
        <w:ind w:left="533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 xml:space="preserve">Cidade, </w:t>
      </w:r>
      <w:r>
        <w:rPr>
          <w:rFonts w:ascii="Arial" w:eastAsia="Arial" w:hAnsi="Arial" w:cs="Arial"/>
          <w:color w:val="252525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252525"/>
          <w:sz w:val="22"/>
          <w:szCs w:val="22"/>
        </w:rPr>
        <w:t>de xxxx de 2025.</w:t>
      </w:r>
    </w:p>
    <w:p w14:paraId="2CFB7098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99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CFB709A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CFB709B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9C" w14:textId="77777777" w:rsidR="003679E4" w:rsidRDefault="000A5A95">
      <w:pPr>
        <w:ind w:left="1560" w:right="2137"/>
        <w:jc w:val="center"/>
        <w:rPr>
          <w:rFonts w:ascii="Arial" w:eastAsia="Arial" w:hAnsi="Arial" w:cs="Arial"/>
          <w:b/>
          <w:color w:val="252525"/>
        </w:rPr>
      </w:pPr>
      <w:r>
        <w:rPr>
          <w:rFonts w:ascii="Arial" w:eastAsia="Arial" w:hAnsi="Arial" w:cs="Arial"/>
          <w:b/>
          <w:color w:val="252525"/>
        </w:rPr>
        <w:t>________________________________________________</w:t>
      </w:r>
    </w:p>
    <w:p w14:paraId="2CFB709D" w14:textId="77777777" w:rsidR="003679E4" w:rsidRDefault="000A5A95">
      <w:pPr>
        <w:ind w:left="1701" w:right="2137"/>
        <w:jc w:val="center"/>
        <w:rPr>
          <w:rFonts w:ascii="Arial" w:eastAsia="Arial" w:hAnsi="Arial" w:cs="Arial"/>
          <w:b/>
          <w:color w:val="252525"/>
        </w:rPr>
      </w:pPr>
      <w:r>
        <w:rPr>
          <w:rFonts w:ascii="Arial" w:eastAsia="Arial" w:hAnsi="Arial" w:cs="Arial"/>
          <w:b/>
          <w:color w:val="252525"/>
        </w:rPr>
        <w:t xml:space="preserve">Representante legal (chefia imediata) da Secretaria de Estado na qual o representante indicado trabalha </w:t>
      </w:r>
    </w:p>
    <w:p w14:paraId="2CFB709E" w14:textId="77777777" w:rsidR="003679E4" w:rsidRDefault="000A5A95">
      <w:pPr>
        <w:ind w:left="2142" w:right="213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52525"/>
        </w:rPr>
        <w:t>(nome completo e CPF)</w:t>
      </w:r>
    </w:p>
    <w:p w14:paraId="2CFB709F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A0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A1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A2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FB70A3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2CFB7120" wp14:editId="2CFB7121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3891710" cy="72185"/>
                <wp:effectExtent l="0" t="0" r="0" b="0"/>
                <wp:wrapTopAndBottom distT="0" distB="0"/>
                <wp:docPr id="1989772749" name="Forma Livre: Forma 198977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3695" y="3757458"/>
                          <a:ext cx="386461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" h="120000" extrusionOk="0">
                              <a:moveTo>
                                <a:pt x="0" y="0"/>
                              </a:moveTo>
                              <a:lnTo>
                                <a:pt x="1735" y="0"/>
                              </a:lnTo>
                              <a:moveTo>
                                <a:pt x="1738" y="0"/>
                              </a:moveTo>
                              <a:lnTo>
                                <a:pt x="3070" y="0"/>
                              </a:lnTo>
                              <a:moveTo>
                                <a:pt x="3073" y="0"/>
                              </a:moveTo>
                              <a:lnTo>
                                <a:pt x="5472" y="0"/>
                              </a:lnTo>
                            </a:path>
                          </a:pathLst>
                        </a:custGeom>
                        <a:noFill/>
                        <a:ln w="13550" cap="flat" cmpd="sng">
                          <a:solidFill>
                            <a:srgbClr val="24242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3891710" cy="72185"/>
                <wp:effectExtent b="0" l="0" r="0" t="0"/>
                <wp:wrapTopAndBottom distB="0" distT="0"/>
                <wp:docPr id="198977274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1710" cy="72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FB70A4" w14:textId="77777777" w:rsidR="003679E4" w:rsidRDefault="000A5A95">
      <w:pPr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Arial" w:eastAsia="Arial" w:hAnsi="Arial" w:cs="Arial"/>
          <w:color w:val="252525"/>
          <w:sz w:val="22"/>
          <w:szCs w:val="22"/>
        </w:rPr>
      </w:pPr>
      <w:r>
        <w:rPr>
          <w:rFonts w:ascii="Arial" w:eastAsia="Arial" w:hAnsi="Arial" w:cs="Arial"/>
          <w:color w:val="252525"/>
          <w:sz w:val="22"/>
          <w:szCs w:val="22"/>
        </w:rPr>
        <w:t>Representante indicado pela entidade junto ao CBH-BS</w:t>
      </w:r>
    </w:p>
    <w:p w14:paraId="2CFB70A5" w14:textId="77777777" w:rsidR="003679E4" w:rsidRDefault="003679E4">
      <w:pPr>
        <w:ind w:left="2142" w:right="2137"/>
        <w:jc w:val="center"/>
        <w:rPr>
          <w:rFonts w:ascii="Arial" w:eastAsia="Arial" w:hAnsi="Arial" w:cs="Arial"/>
          <w:b/>
        </w:rPr>
      </w:pPr>
    </w:p>
    <w:p w14:paraId="2CFB70A6" w14:textId="77777777" w:rsidR="003679E4" w:rsidRDefault="003679E4">
      <w:pPr>
        <w:ind w:firstLine="708"/>
        <w:jc w:val="both"/>
        <w:rPr>
          <w:rFonts w:ascii="Arial" w:eastAsia="Arial" w:hAnsi="Arial" w:cs="Arial"/>
        </w:rPr>
      </w:pPr>
    </w:p>
    <w:p w14:paraId="2CFB70A7" w14:textId="77777777" w:rsidR="003679E4" w:rsidRDefault="000A5A9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Obs: o presente Termo, poderá ser assinado digitalmente.</w:t>
      </w:r>
    </w:p>
    <w:p w14:paraId="2CFB70A8" w14:textId="77777777" w:rsidR="003679E4" w:rsidRDefault="000A5A95">
      <w:pPr>
        <w:rPr>
          <w:rFonts w:ascii="Arial" w:eastAsia="Arial" w:hAnsi="Arial" w:cs="Arial"/>
          <w:b/>
          <w:sz w:val="22"/>
          <w:szCs w:val="22"/>
        </w:rPr>
      </w:pPr>
      <w:r>
        <w:br w:type="page"/>
      </w:r>
    </w:p>
    <w:p w14:paraId="2CFB70AB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ANEXO III</w:t>
      </w:r>
    </w:p>
    <w:p w14:paraId="2CFB70AC" w14:textId="77777777" w:rsidR="003679E4" w:rsidRDefault="003679E4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AD" w14:textId="77777777" w:rsidR="003679E4" w:rsidRDefault="000A5A95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INSTRUÇÃO DE REEMBOLSO</w:t>
      </w:r>
    </w:p>
    <w:p w14:paraId="2CFB70AE" w14:textId="77777777" w:rsidR="003679E4" w:rsidRDefault="003679E4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2CFB70AF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Atendendo às normas contidas no Manual de Procedimentos Operacionais de Custeio do FEHIDRO - MPO CUSTEIO, para prestação de contas e elaboração dos Relatórios de Viagem, que providenciaremos no retorno do evento, informamos o que segue:</w:t>
      </w:r>
    </w:p>
    <w:p w14:paraId="2CFB70B0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B1" w14:textId="19346D78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-</w:t>
      </w:r>
      <w:r>
        <w:rPr>
          <w:rFonts w:ascii="Arial" w:eastAsia="Arial" w:hAnsi="Arial" w:cs="Arial"/>
        </w:rPr>
        <w:t xml:space="preserve"> Guardar e entregar na Secretaria Executiva do CBH-BS, todos os TICKETS DAS MALAS e BILHETES DE EMBARQUE (passagens aéreas).</w:t>
      </w:r>
    </w:p>
    <w:p w14:paraId="2CFB70B2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Guardar e entregar na Secretaria Executiva do CBH-BS o comprovante de inscrição no evento e o crachá de participação ou cópia deste.</w:t>
      </w:r>
    </w:p>
    <w:p w14:paraId="2CFB70B3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Apresentar, à Secretaria Executiva do CBH-BS, o Relatório de Participação no evento, conforme modelo constante do Anexo IV desta Deliberação.</w:t>
      </w:r>
    </w:p>
    <w:p w14:paraId="2CFB70B4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IMPORTANTE: esses documentos devem ser entregues para fins de prestações de contas e serão anexados ao respectivo processo, juntamente com as demais despesas realizadas (hotel, alimentação e táxi)</w:t>
      </w:r>
      <w:r>
        <w:rPr>
          <w:rFonts w:ascii="Arial" w:eastAsia="Arial" w:hAnsi="Arial" w:cs="Arial"/>
          <w:color w:val="FF0000"/>
        </w:rPr>
        <w:t>.</w:t>
      </w:r>
    </w:p>
    <w:p w14:paraId="2CFB70B5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Favor solicitarem notas/cupons fiscais de todas as despesas efetuadas no decorrer do evento. Apenas as despesas com táxi serão reembolsadas através de recibos (modelos na sequência), respeitando os valores limites, abaixo informados:</w:t>
      </w:r>
    </w:p>
    <w:p w14:paraId="2CFB70B6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4"/>
        <w:tblW w:w="75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21"/>
      </w:tblGrid>
      <w:tr w:rsidR="003679E4" w14:paraId="2CFB70B8" w14:textId="77777777">
        <w:trPr>
          <w:trHeight w:val="283"/>
          <w:jc w:val="center"/>
        </w:trPr>
        <w:tc>
          <w:tcPr>
            <w:tcW w:w="7521" w:type="dxa"/>
          </w:tcPr>
          <w:p w14:paraId="2CFB70B7" w14:textId="77777777" w:rsidR="003679E4" w:rsidRDefault="000A5A95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REFEIÇÕES (por dia) - Até 6 UFESPs ou R$ 222,12 </w:t>
            </w:r>
          </w:p>
        </w:tc>
      </w:tr>
      <w:tr w:rsidR="003679E4" w14:paraId="2CFB70BA" w14:textId="77777777">
        <w:trPr>
          <w:trHeight w:val="294"/>
          <w:jc w:val="center"/>
        </w:trPr>
        <w:tc>
          <w:tcPr>
            <w:tcW w:w="7521" w:type="dxa"/>
          </w:tcPr>
          <w:p w14:paraId="2CFB70B9" w14:textId="77777777" w:rsidR="003679E4" w:rsidRDefault="000A5A95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TRANSPORTE (TÁXI) (por dia) - Até 10 UFESPs ou R$ 370,20</w:t>
            </w:r>
          </w:p>
        </w:tc>
      </w:tr>
      <w:tr w:rsidR="003679E4" w14:paraId="2CFB70BC" w14:textId="77777777">
        <w:trPr>
          <w:trHeight w:val="294"/>
          <w:jc w:val="center"/>
        </w:trPr>
        <w:tc>
          <w:tcPr>
            <w:tcW w:w="7521" w:type="dxa"/>
          </w:tcPr>
          <w:p w14:paraId="2CFB70BB" w14:textId="77777777" w:rsidR="003679E4" w:rsidRDefault="000A5A95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HOSPEDAGEM (por pernoite) - Até 12 UFESPs ou R$444,24</w:t>
            </w:r>
          </w:p>
        </w:tc>
      </w:tr>
    </w:tbl>
    <w:p w14:paraId="2CFB70BD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BE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IMPORTANTE: </w:t>
      </w:r>
      <w:r>
        <w:rPr>
          <w:rFonts w:ascii="Arial" w:eastAsia="Arial" w:hAnsi="Arial" w:cs="Arial"/>
          <w:u w:val="single"/>
        </w:rPr>
        <w:t>não é permitido reembolso</w:t>
      </w:r>
      <w:r>
        <w:rPr>
          <w:rFonts w:ascii="Arial" w:eastAsia="Arial" w:hAnsi="Arial" w:cs="Arial"/>
        </w:rPr>
        <w:t xml:space="preserve"> de despesa com refeição e transporte, solicitados </w:t>
      </w:r>
      <w:r>
        <w:rPr>
          <w:rFonts w:ascii="Arial" w:eastAsia="Arial" w:hAnsi="Arial" w:cs="Arial"/>
          <w:u w:val="single"/>
        </w:rPr>
        <w:t>através de aplicativos de qualquer natureza</w:t>
      </w:r>
      <w:r>
        <w:rPr>
          <w:rFonts w:ascii="Arial" w:eastAsia="Arial" w:hAnsi="Arial" w:cs="Arial"/>
        </w:rPr>
        <w:t xml:space="preserve"> (Ex: Ifood, Uber, etc...)</w:t>
      </w:r>
    </w:p>
    <w:p w14:paraId="2CFB70BF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b/>
          <w:color w:val="FF0000"/>
        </w:rPr>
      </w:pPr>
    </w:p>
    <w:p w14:paraId="2CFB70C0" w14:textId="77777777" w:rsidR="003679E4" w:rsidRDefault="000A5A95">
      <w:pPr>
        <w:shd w:val="clear" w:color="auto" w:fill="D9E2F3"/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INFORMAÇÕES SOBRE O PREENCHIMENTO DE NOTAS FISCAIS, </w:t>
      </w:r>
    </w:p>
    <w:p w14:paraId="2CFB70C1" w14:textId="77777777" w:rsidR="003679E4" w:rsidRDefault="000A5A95">
      <w:pPr>
        <w:shd w:val="clear" w:color="auto" w:fill="D9E2F3"/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CUPONS FISCAIS E RECIBOS DE TAXI</w:t>
      </w:r>
    </w:p>
    <w:p w14:paraId="2CFB70C2" w14:textId="77777777" w:rsidR="003679E4" w:rsidRDefault="003679E4">
      <w:pPr>
        <w:spacing w:line="360" w:lineRule="auto"/>
        <w:rPr>
          <w:rFonts w:ascii="Arial" w:eastAsia="Arial" w:hAnsi="Arial" w:cs="Arial"/>
          <w:b/>
          <w:color w:val="000000"/>
        </w:rPr>
      </w:pPr>
    </w:p>
    <w:p w14:paraId="2CFB70C3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representantes do </w:t>
      </w:r>
      <w:r>
        <w:rPr>
          <w:rFonts w:ascii="Arial" w:eastAsia="Arial" w:hAnsi="Arial" w:cs="Arial"/>
          <w:b/>
          <w:color w:val="000000"/>
        </w:rPr>
        <w:t>ESTADO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</w:rPr>
        <w:t>deverão</w:t>
      </w:r>
      <w:r>
        <w:rPr>
          <w:rFonts w:ascii="Arial" w:eastAsia="Arial" w:hAnsi="Arial" w:cs="Arial"/>
          <w:color w:val="000000"/>
        </w:rPr>
        <w:t xml:space="preserve"> constar os dados da Secretaria Executiva do </w:t>
      </w:r>
      <w:r>
        <w:rPr>
          <w:rFonts w:ascii="Arial" w:eastAsia="Arial" w:hAnsi="Arial" w:cs="Arial"/>
        </w:rPr>
        <w:t>CBH-BS (</w:t>
      </w:r>
      <w:r>
        <w:rPr>
          <w:rFonts w:ascii="Arial" w:eastAsia="Arial" w:hAnsi="Arial" w:cs="Arial"/>
          <w:color w:val="000000"/>
        </w:rPr>
        <w:t xml:space="preserve">SP-ÁGUAS), a saber: </w:t>
      </w:r>
    </w:p>
    <w:p w14:paraId="2CFB70C4" w14:textId="77777777" w:rsidR="003679E4" w:rsidRDefault="000A5A95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Razão Social: CBH-BS/SP-ÁGUAS</w:t>
      </w:r>
    </w:p>
    <w:p w14:paraId="2CFB70C5" w14:textId="77777777" w:rsidR="003679E4" w:rsidRDefault="000A5A95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CNPJ: 46.853.800/0012-09. </w:t>
      </w:r>
    </w:p>
    <w:p w14:paraId="2CFB70C6" w14:textId="77777777" w:rsidR="003679E4" w:rsidRDefault="000A5A95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Endereço: Rua Urcezino Ferreira, 294 – Itanhaém – SP.</w:t>
      </w:r>
    </w:p>
    <w:p w14:paraId="2CFB70C7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CFB70C8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representantes da </w:t>
      </w:r>
      <w:r>
        <w:rPr>
          <w:rFonts w:ascii="Arial" w:eastAsia="Arial" w:hAnsi="Arial" w:cs="Arial"/>
          <w:b/>
          <w:color w:val="000000"/>
        </w:rPr>
        <w:t>SOCIEDADE CIVIL</w:t>
      </w:r>
      <w:r>
        <w:rPr>
          <w:rFonts w:ascii="Arial" w:eastAsia="Arial" w:hAnsi="Arial" w:cs="Arial"/>
          <w:color w:val="000000"/>
        </w:rPr>
        <w:t xml:space="preserve">: </w:t>
      </w:r>
    </w:p>
    <w:p w14:paraId="2CFB70C9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CA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CB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CC" w14:textId="77777777" w:rsidR="003679E4" w:rsidRDefault="000A5A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nos recibos de táxi, constar os </w:t>
      </w:r>
      <w:r>
        <w:rPr>
          <w:rFonts w:ascii="Arial" w:eastAsia="Arial" w:hAnsi="Arial" w:cs="Arial"/>
          <w:u w:val="single"/>
        </w:rPr>
        <w:t>dados pessoais</w:t>
      </w:r>
      <w:r>
        <w:rPr>
          <w:rFonts w:ascii="Arial" w:eastAsia="Arial" w:hAnsi="Arial" w:cs="Arial"/>
        </w:rPr>
        <w:t xml:space="preserve"> (NOME COMPLETO e nº CPF) e os demais dados</w:t>
      </w:r>
      <w:r>
        <w:rPr>
          <w:rFonts w:ascii="Arial" w:eastAsia="Arial" w:hAnsi="Arial" w:cs="Arial"/>
          <w:sz w:val="16"/>
          <w:szCs w:val="16"/>
        </w:rPr>
        <w:t xml:space="preserve">. </w:t>
      </w:r>
    </w:p>
    <w:p w14:paraId="2CFB70CD" w14:textId="77777777" w:rsidR="003679E4" w:rsidRDefault="000A5A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nas notas fiscais ou cupons fiscais das despesas com refeições,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constar o nº do CPF do participante</w:t>
      </w:r>
      <w:r>
        <w:rPr>
          <w:rFonts w:ascii="Arial" w:eastAsia="Arial" w:hAnsi="Arial" w:cs="Arial"/>
          <w:color w:val="000000"/>
        </w:rPr>
        <w:t>.</w:t>
      </w:r>
    </w:p>
    <w:p w14:paraId="2CFB70CE" w14:textId="77777777" w:rsidR="003679E4" w:rsidRDefault="003679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</w:p>
    <w:p w14:paraId="2CFB70CF" w14:textId="77777777" w:rsidR="003679E4" w:rsidRDefault="000A5A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Obs: quando o fornecedor emite o “Cupom fiscal”, pode ocorrer de não aparecer o nome do </w:t>
      </w:r>
      <w:r>
        <w:rPr>
          <w:rFonts w:ascii="Arial" w:eastAsia="Arial" w:hAnsi="Arial" w:cs="Arial"/>
        </w:rPr>
        <w:t>participante</w:t>
      </w:r>
      <w:r>
        <w:rPr>
          <w:rFonts w:ascii="Arial" w:eastAsia="Arial" w:hAnsi="Arial" w:cs="Arial"/>
          <w:color w:val="000000"/>
        </w:rPr>
        <w:t>, porém é imprescindível constar o número do CPF.</w:t>
      </w:r>
    </w:p>
    <w:p w14:paraId="2CFB70D0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2CFB70D1" w14:textId="77777777" w:rsidR="003679E4" w:rsidRDefault="00000000">
      <w:pPr>
        <w:shd w:val="clear" w:color="auto" w:fill="D9E2F3"/>
        <w:spacing w:line="360" w:lineRule="auto"/>
        <w:rPr>
          <w:rFonts w:ascii="Arial" w:eastAsia="Arial" w:hAnsi="Arial" w:cs="Arial"/>
          <w:b/>
          <w:u w:val="single"/>
        </w:rPr>
      </w:pPr>
      <w:sdt>
        <w:sdtPr>
          <w:tag w:val="goog_rdk_0"/>
          <w:id w:val="-1664199139"/>
        </w:sdtPr>
        <w:sdtContent>
          <w:r w:rsidR="000A5A95">
            <w:rPr>
              <w:rFonts w:ascii="Arial Unicode MS" w:eastAsia="Arial Unicode MS" w:hAnsi="Arial Unicode MS" w:cs="Arial Unicode MS"/>
              <w:b/>
            </w:rPr>
            <w:t xml:space="preserve">✓ </w:t>
          </w:r>
        </w:sdtContent>
      </w:sdt>
      <w:r w:rsidR="000A5A95">
        <w:rPr>
          <w:rFonts w:ascii="Arial" w:eastAsia="Arial" w:hAnsi="Arial" w:cs="Arial"/>
          <w:b/>
          <w:color w:val="000000"/>
        </w:rPr>
        <w:t>SOBRE NOTAS FISCAIS OU CUPONS FISCAIS DE REFEIÇÕES:</w:t>
      </w:r>
    </w:p>
    <w:p w14:paraId="2CFB70D2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IMPORTANTE: </w:t>
      </w:r>
    </w:p>
    <w:p w14:paraId="2CFB70D3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Para despesas com refeições, </w:t>
      </w:r>
      <w:r>
        <w:rPr>
          <w:rFonts w:ascii="Arial" w:eastAsia="Arial" w:hAnsi="Arial" w:cs="Arial"/>
          <w:shd w:val="clear" w:color="auto" w:fill="D9E2F3"/>
        </w:rPr>
        <w:t>somente serão aceitos cupons fiscais ou notas fiscais</w:t>
      </w:r>
      <w:r>
        <w:rPr>
          <w:rFonts w:ascii="Arial" w:eastAsia="Arial" w:hAnsi="Arial" w:cs="Arial"/>
        </w:rPr>
        <w:t xml:space="preserve"> ORIGINAIS, LEGÍVEIS e SEM RASURAS. </w:t>
      </w:r>
      <w:r>
        <w:rPr>
          <w:rFonts w:ascii="Arial" w:eastAsia="Arial" w:hAnsi="Arial" w:cs="Arial"/>
          <w:shd w:val="clear" w:color="auto" w:fill="D9E2F3"/>
        </w:rPr>
        <w:t>Não é permitido “recibo” para reembolso de despesa com alimentação!</w:t>
      </w:r>
      <w:r>
        <w:rPr>
          <w:rFonts w:ascii="Arial" w:eastAsia="Arial" w:hAnsi="Arial" w:cs="Arial"/>
        </w:rPr>
        <w:t xml:space="preserve"> </w:t>
      </w:r>
    </w:p>
    <w:p w14:paraId="2CFB70D4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Obs: Os cupons fiscais ou notas fiscais “apagam” se expostos ao calor ou sol, portanto, todos os documentos fiscais deverão ser guardados cuidadosamente, para que as despesas possam ser reembolsadas. </w:t>
      </w:r>
    </w:p>
    <w:p w14:paraId="2CFB70D5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A “despesa é individual”, portanto, nos cupons/notas fiscais devem constar apenas o consumo próprio. </w:t>
      </w:r>
    </w:p>
    <w:p w14:paraId="2CFB70D6" w14:textId="47AF7400" w:rsidR="003679E4" w:rsidRPr="00E97D69" w:rsidRDefault="000A5A95" w:rsidP="00137BEF">
      <w:pPr>
        <w:pStyle w:val="PargrafodaLista"/>
        <w:numPr>
          <w:ilvl w:val="1"/>
          <w:numId w:val="7"/>
        </w:numPr>
        <w:spacing w:line="360" w:lineRule="auto"/>
        <w:jc w:val="both"/>
        <w:rPr>
          <w:rFonts w:ascii="Arial" w:eastAsia="Arial" w:hAnsi="Arial" w:cs="Arial"/>
        </w:rPr>
      </w:pPr>
      <w:r w:rsidRPr="00E97D69">
        <w:rPr>
          <w:rFonts w:ascii="Arial" w:eastAsia="Arial" w:hAnsi="Arial" w:cs="Arial"/>
        </w:rPr>
        <w:t>Caso a refeição seja adquirida e dividida com outra</w:t>
      </w:r>
      <w:r w:rsidR="00DB3F91" w:rsidRPr="00E97D69">
        <w:rPr>
          <w:rFonts w:ascii="Arial" w:eastAsia="Arial" w:hAnsi="Arial" w:cs="Arial"/>
        </w:rPr>
        <w:t>(s)</w:t>
      </w:r>
      <w:r w:rsidRPr="00E97D69">
        <w:rPr>
          <w:rFonts w:ascii="Arial" w:eastAsia="Arial" w:hAnsi="Arial" w:cs="Arial"/>
        </w:rPr>
        <w:t xml:space="preserve"> pessoa</w:t>
      </w:r>
      <w:r w:rsidR="00DB3F91" w:rsidRPr="00E97D69">
        <w:rPr>
          <w:rFonts w:ascii="Arial" w:eastAsia="Arial" w:hAnsi="Arial" w:cs="Arial"/>
        </w:rPr>
        <w:t>(s)</w:t>
      </w:r>
      <w:r w:rsidRPr="00E97D69">
        <w:rPr>
          <w:rFonts w:ascii="Arial" w:eastAsia="Arial" w:hAnsi="Arial" w:cs="Arial"/>
        </w:rPr>
        <w:t xml:space="preserve">, deve constar no verso da Nota a </w:t>
      </w:r>
      <w:r w:rsidR="00E97D69">
        <w:rPr>
          <w:rFonts w:ascii="Arial" w:eastAsia="Arial" w:hAnsi="Arial" w:cs="Arial"/>
        </w:rPr>
        <w:t>identificação</w:t>
      </w:r>
      <w:r w:rsidRPr="00E97D69">
        <w:rPr>
          <w:rFonts w:ascii="Arial" w:eastAsia="Arial" w:hAnsi="Arial" w:cs="Arial"/>
        </w:rPr>
        <w:t xml:space="preserve"> de próprio punho</w:t>
      </w:r>
      <w:r w:rsidR="005C4292">
        <w:rPr>
          <w:rFonts w:ascii="Arial" w:eastAsia="Arial" w:hAnsi="Arial" w:cs="Arial"/>
        </w:rPr>
        <w:t>, do responsável por esta,</w:t>
      </w:r>
      <w:r w:rsidR="00785BA0">
        <w:rPr>
          <w:rFonts w:ascii="Arial" w:eastAsia="Arial" w:hAnsi="Arial" w:cs="Arial"/>
        </w:rPr>
        <w:t xml:space="preserve"> daqueles com quem a alimentação foi dividida</w:t>
      </w:r>
      <w:r w:rsidR="005C4292">
        <w:rPr>
          <w:rFonts w:ascii="Arial" w:eastAsia="Arial" w:hAnsi="Arial" w:cs="Arial"/>
        </w:rPr>
        <w:t>. L</w:t>
      </w:r>
      <w:r w:rsidR="006F66AB" w:rsidRPr="00E97D69">
        <w:rPr>
          <w:rFonts w:ascii="Arial" w:eastAsia="Arial" w:hAnsi="Arial" w:cs="Arial"/>
        </w:rPr>
        <w:t>embrando que o reembolso será feito somente à pessoa que</w:t>
      </w:r>
      <w:r w:rsidR="005C4292">
        <w:rPr>
          <w:rFonts w:ascii="Arial" w:eastAsia="Arial" w:hAnsi="Arial" w:cs="Arial"/>
        </w:rPr>
        <w:t xml:space="preserve"> o</w:t>
      </w:r>
      <w:r w:rsidR="006F66AB" w:rsidRPr="00E97D69">
        <w:rPr>
          <w:rFonts w:ascii="Arial" w:eastAsia="Arial" w:hAnsi="Arial" w:cs="Arial"/>
        </w:rPr>
        <w:t xml:space="preserve"> solicitou</w:t>
      </w:r>
      <w:r w:rsidR="00592310" w:rsidRPr="00E97D69">
        <w:rPr>
          <w:rFonts w:ascii="Arial" w:eastAsia="Arial" w:hAnsi="Arial" w:cs="Arial"/>
        </w:rPr>
        <w:t xml:space="preserve"> </w:t>
      </w:r>
      <w:r w:rsidR="00627432" w:rsidRPr="00E97D69">
        <w:rPr>
          <w:rFonts w:ascii="Arial" w:eastAsia="Arial" w:hAnsi="Arial" w:cs="Arial"/>
        </w:rPr>
        <w:t>e está identificado na Nota Fiscal/Cupom Fiscal</w:t>
      </w:r>
      <w:r w:rsidR="005C4292">
        <w:rPr>
          <w:rFonts w:ascii="Arial" w:eastAsia="Arial" w:hAnsi="Arial" w:cs="Arial"/>
        </w:rPr>
        <w:t>.</w:t>
      </w:r>
    </w:p>
    <w:p w14:paraId="2CFB70D7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Para prestação de contas e reembolso da despesa, será considerado o dia da emissão dos documentos fiscais, portanto, atenção com as despesas realizadas no período da noite, caso o documento fiscal seja emitido a partir da 00:00 (meia noite).</w:t>
      </w:r>
    </w:p>
    <w:p w14:paraId="2CFB70D8" w14:textId="156BFA2B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serão reembolsadas as despesas com “guloseimas” (balas, chicletes</w:t>
      </w:r>
      <w:r w:rsidR="005D04CB">
        <w:rPr>
          <w:rFonts w:ascii="Arial" w:eastAsia="Arial" w:hAnsi="Arial" w:cs="Arial"/>
        </w:rPr>
        <w:t xml:space="preserve"> e</w:t>
      </w:r>
      <w:r>
        <w:rPr>
          <w:rFonts w:ascii="Arial" w:eastAsia="Arial" w:hAnsi="Arial" w:cs="Arial"/>
        </w:rPr>
        <w:t xml:space="preserve"> chocolates). </w:t>
      </w:r>
    </w:p>
    <w:p w14:paraId="44823625" w14:textId="7B7D6112" w:rsidR="004A6221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serão reembolsadas as despesas com “bebidas alcoólicas”.</w:t>
      </w:r>
    </w:p>
    <w:p w14:paraId="6B42477B" w14:textId="331D24D7" w:rsidR="004A6221" w:rsidRDefault="004A6221" w:rsidP="004A6221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serão reembolsadas as despesas com “gêneros farmacêuticos</w:t>
      </w:r>
      <w:r w:rsidR="0083351C">
        <w:rPr>
          <w:rFonts w:ascii="Arial" w:eastAsia="Arial" w:hAnsi="Arial" w:cs="Arial"/>
        </w:rPr>
        <w:t>, medicamentos ou outros de uso pessoal</w:t>
      </w:r>
      <w:r>
        <w:rPr>
          <w:rFonts w:ascii="Arial" w:eastAsia="Arial" w:hAnsi="Arial" w:cs="Arial"/>
        </w:rPr>
        <w:t>”.</w:t>
      </w:r>
    </w:p>
    <w:p w14:paraId="2CFB70DA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 Antes de sair do estabelecimento comercial, conferir os documentos fiscais, pois se não estiverem de acordo com as informações descritas, não serão reembolsadas.</w:t>
      </w:r>
    </w:p>
    <w:p w14:paraId="2CFB70DB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DC" w14:textId="77777777" w:rsidR="003679E4" w:rsidRDefault="00000000">
      <w:pPr>
        <w:shd w:val="clear" w:color="auto" w:fill="D9E2F3"/>
        <w:spacing w:line="360" w:lineRule="auto"/>
        <w:rPr>
          <w:rFonts w:ascii="Arial" w:eastAsia="Arial" w:hAnsi="Arial" w:cs="Arial"/>
        </w:rPr>
      </w:pPr>
      <w:sdt>
        <w:sdtPr>
          <w:tag w:val="goog_rdk_1"/>
          <w:id w:val="826439886"/>
        </w:sdtPr>
        <w:sdtContent>
          <w:r w:rsidR="000A5A95">
            <w:rPr>
              <w:rFonts w:ascii="Arial Unicode MS" w:eastAsia="Arial Unicode MS" w:hAnsi="Arial Unicode MS" w:cs="Arial Unicode MS"/>
              <w:b/>
            </w:rPr>
            <w:t>✓ RECIBOS DE TÁXI:</w:t>
          </w:r>
        </w:sdtContent>
      </w:sdt>
      <w:r w:rsidR="000A5A95">
        <w:rPr>
          <w:rFonts w:ascii="Arial" w:eastAsia="Arial" w:hAnsi="Arial" w:cs="Arial"/>
        </w:rPr>
        <w:t xml:space="preserve"> </w:t>
      </w:r>
    </w:p>
    <w:p w14:paraId="2CFB70DD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deverão ser preenchidos pelo taxista;</w:t>
      </w:r>
    </w:p>
    <w:p w14:paraId="2CFB70DE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deverão ser preenchidos com uma única caneta esferográfica (serão “glosados” os documentos que estiverem preenchidos com letras diferentes, com canetas de cores diferentes);</w:t>
      </w:r>
    </w:p>
    <w:p w14:paraId="2CFB70DF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não poderão conter rasuras; </w:t>
      </w:r>
    </w:p>
    <w:p w14:paraId="2CFB70E0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os recibos deverão conter: </w:t>
      </w:r>
    </w:p>
    <w:p w14:paraId="2CFB70E1" w14:textId="77777777" w:rsidR="003679E4" w:rsidRDefault="00000000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2"/>
          <w:id w:val="1571159248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Valor total da despesa (em numeral e por extenso) </w:t>
          </w:r>
        </w:sdtContent>
      </w:sdt>
    </w:p>
    <w:p w14:paraId="2CFB70E2" w14:textId="77777777" w:rsidR="003679E4" w:rsidRDefault="00000000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3"/>
          <w:id w:val="1454624020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Trajeto/percurso (Exemplo: Hotel x local do evento) </w:t>
          </w:r>
        </w:sdtContent>
      </w:sdt>
    </w:p>
    <w:p w14:paraId="2CFB70E5" w14:textId="20C7D11E" w:rsidR="003679E4" w:rsidRDefault="00000000" w:rsidP="009218B7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4"/>
          <w:id w:val="-637209693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Data de emissão do recibo </w:t>
          </w:r>
        </w:sdtContent>
      </w:sdt>
    </w:p>
    <w:p w14:paraId="2CFB70E6" w14:textId="77777777" w:rsidR="003679E4" w:rsidRDefault="00000000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5"/>
          <w:id w:val="1262363395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Nº da placa do automóvel </w:t>
          </w:r>
        </w:sdtContent>
      </w:sdt>
    </w:p>
    <w:p w14:paraId="2CFB70E7" w14:textId="77777777" w:rsidR="003679E4" w:rsidRDefault="00000000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6"/>
          <w:id w:val="-1357122222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Nº do telefone do taxista ou da empresa/cooperativa para a qual prestam serviço </w:t>
          </w:r>
        </w:sdtContent>
      </w:sdt>
    </w:p>
    <w:p w14:paraId="2CFB70E8" w14:textId="77777777" w:rsidR="003679E4" w:rsidRDefault="00000000">
      <w:pPr>
        <w:spacing w:line="360" w:lineRule="auto"/>
        <w:ind w:left="284"/>
        <w:jc w:val="both"/>
        <w:rPr>
          <w:rFonts w:ascii="Arial" w:eastAsia="Arial" w:hAnsi="Arial" w:cs="Arial"/>
        </w:rPr>
      </w:pPr>
      <w:sdt>
        <w:sdtPr>
          <w:tag w:val="goog_rdk_7"/>
          <w:id w:val="-1874448309"/>
        </w:sdtPr>
        <w:sdtContent>
          <w:r w:rsidR="000A5A95">
            <w:rPr>
              <w:rFonts w:ascii="Arial Unicode MS" w:eastAsia="Arial Unicode MS" w:hAnsi="Arial Unicode MS" w:cs="Arial Unicode MS"/>
            </w:rPr>
            <w:t xml:space="preserve">➢ nome completo/assinatura do taxista </w:t>
          </w:r>
        </w:sdtContent>
      </w:sdt>
    </w:p>
    <w:p w14:paraId="2CFB70E9" w14:textId="77777777" w:rsidR="003679E4" w:rsidRDefault="003679E4">
      <w:pPr>
        <w:spacing w:line="360" w:lineRule="auto"/>
        <w:ind w:left="284"/>
        <w:jc w:val="both"/>
        <w:rPr>
          <w:rFonts w:ascii="Arial" w:eastAsia="Arial" w:hAnsi="Arial" w:cs="Arial"/>
        </w:rPr>
      </w:pPr>
    </w:p>
    <w:p w14:paraId="2CFB70EA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Obs: O recibo emitido não poderá conter “rasuras”. Se não houver espaço suficiente para preenchimento dos campos obrigatórios, o motorista deverá escrever no verso do recibo, de forma legível.</w:t>
      </w:r>
    </w:p>
    <w:p w14:paraId="2CFB70EB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color w:val="FF0000"/>
          <w:u w:val="single"/>
        </w:rPr>
      </w:pPr>
    </w:p>
    <w:p w14:paraId="2CFB70EC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Todas as informações estão de acordo com as orientações do Manual de Procedimentos Operacionais de Custeio - MPO CUSTEIO FEHIDRO, que define as normas para reembolso de despesas pela Secretaria Executiva do CBH-BS.</w:t>
      </w:r>
    </w:p>
    <w:p w14:paraId="2CFB70ED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CFB70EE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CFB70EF" w14:textId="77777777" w:rsidR="003679E4" w:rsidRDefault="000A5A95">
      <w:pPr>
        <w:shd w:val="clear" w:color="auto" w:fill="D9E2F3"/>
        <w:spacing w:line="360" w:lineRule="auto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t>INFORMAÇÕES SOBRE OS PROCEDIMENTOS PARA REEMBOLSO DAS DESPESAS</w:t>
      </w:r>
    </w:p>
    <w:p w14:paraId="2CFB70F0" w14:textId="77777777" w:rsidR="003679E4" w:rsidRDefault="003679E4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CFB70F1" w14:textId="77777777" w:rsidR="003679E4" w:rsidRDefault="000A5A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Encaminhar para o e-mail </w:t>
      </w:r>
      <w:hyperlink r:id="rId13">
        <w:r>
          <w:rPr>
            <w:rFonts w:ascii="Arial" w:eastAsia="Arial" w:hAnsi="Arial" w:cs="Arial"/>
            <w:color w:val="0000FF"/>
          </w:rPr>
          <w:t>secretaria_executiva@cbhbs.sp.gov.br</w:t>
        </w:r>
      </w:hyperlink>
      <w:r>
        <w:rPr>
          <w:rFonts w:ascii="Arial" w:eastAsia="Arial" w:hAnsi="Arial" w:cs="Arial"/>
          <w:color w:val="000000"/>
        </w:rPr>
        <w:t xml:space="preserve"> em até 05 (cinco) dias úteis após retorno do evento, ou 05 (cinco) dias antes de fechar </w:t>
      </w:r>
      <w:r>
        <w:rPr>
          <w:rFonts w:ascii="Arial" w:eastAsia="Arial" w:hAnsi="Arial" w:cs="Arial"/>
        </w:rPr>
        <w:t xml:space="preserve">o mês, todos os documentos fiscais (recibos de táxi, notas ou cupons fiscais) para conferência, consentimento e posterior  reembolso. Os documentos devem ser escaneados em padrão PDF (não utilizar JPEG ou qualquer outra extensão de arquivo de fotos/imagens em geral). </w:t>
      </w:r>
    </w:p>
    <w:p w14:paraId="2CFB70F2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reembolso será através de “transferência bancária”, preferencialmente para uma agência do Banco do Brasil, sendo que o representante a ser reembolsado deverá ser o “titular da conta corrente” e informar o nome do Banco, Agência, Conta Corrente e CPF. Nas informações sobre a agência bancária e a Conta Corrente, deverão constar também o nº do dígito, caso possua.</w:t>
      </w:r>
    </w:p>
    <w:p w14:paraId="2CFB70F3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F4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- NOTA FISCAL DE HOSPEDAGEM: informar no primeiro dia da hospedagem, no momento do check-in a necessidade de receber a nota fiscal na data de saída (check-out).</w:t>
      </w:r>
    </w:p>
    <w:p w14:paraId="2CFB70F5" w14:textId="77777777" w:rsidR="003679E4" w:rsidRDefault="000A5A95">
      <w:pPr>
        <w:spacing w:line="36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Evitar que seja encaminhada por e-mail, pois é necessário conferir todos os dados na nota e, se estiver errada, a despesa não será reembolsada.</w:t>
      </w:r>
    </w:p>
    <w:p w14:paraId="2CFB70F6" w14:textId="77777777" w:rsidR="003679E4" w:rsidRDefault="000A5A95">
      <w:pPr>
        <w:spacing w:line="36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Caso haja despesa com frigobar ou alimentação no restaurante do hotel, favor solicitar notas fiscais separadas, sendo uma do serviço de hospedagem e uma referente ao consumo de alimentos.</w:t>
      </w:r>
    </w:p>
    <w:p w14:paraId="2CFB70F7" w14:textId="77777777" w:rsidR="003679E4" w:rsidRDefault="000A5A95">
      <w:pPr>
        <w:spacing w:line="36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caso do hotel não fornecer notas fiscais separadas, favor solicitar que emita um relatório das despesas com alimentação, contendo as datas de cada dia de consumo. Esse relatório é importante e imprescindível para a somatória da despesa diária com alimentação, que não poderá exceder o limite permitido pelo FEHIDRO. </w:t>
      </w:r>
    </w:p>
    <w:p w14:paraId="2CFB70F8" w14:textId="77777777" w:rsidR="003679E4" w:rsidRDefault="000A5A9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- Não realizar nenhum procedimento de colagem, montagem ou corte dos respectivos documentos fiscais. </w:t>
      </w:r>
    </w:p>
    <w:p w14:paraId="2CFB70F9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FA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FB" w14:textId="77777777" w:rsidR="003679E4" w:rsidRDefault="003679E4">
      <w:pPr>
        <w:spacing w:line="360" w:lineRule="auto"/>
        <w:jc w:val="both"/>
        <w:rPr>
          <w:rFonts w:ascii="Arial" w:eastAsia="Arial" w:hAnsi="Arial" w:cs="Arial"/>
        </w:rPr>
      </w:pPr>
    </w:p>
    <w:p w14:paraId="2CFB70FC" w14:textId="77777777" w:rsidR="003679E4" w:rsidRDefault="000A5A95">
      <w:pPr>
        <w:shd w:val="clear" w:color="auto" w:fill="D9E2F3"/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- IMPORTANTE: para fins de reembolso das despesas, será indispensável a apresentação do “Relatório de Participação”, contendo fotografias e um breve relato sobre sua experiência e aproveitamento.</w:t>
      </w:r>
    </w:p>
    <w:p w14:paraId="2CFB70FD" w14:textId="77777777" w:rsidR="003679E4" w:rsidRDefault="000A5A9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- Em caso de dúvida, entrar em contato com a Secretaria Executiva para esclarecimentos.</w:t>
      </w:r>
    </w:p>
    <w:p w14:paraId="2CFB70FE" w14:textId="77777777" w:rsidR="003679E4" w:rsidRDefault="000A5A95">
      <w:pPr>
        <w:rPr>
          <w:rFonts w:ascii="Arial" w:eastAsia="Arial" w:hAnsi="Arial" w:cs="Arial"/>
          <w:b/>
        </w:rPr>
      </w:pPr>
      <w:r>
        <w:br w:type="page"/>
      </w:r>
    </w:p>
    <w:p w14:paraId="2CFB70FF" w14:textId="77777777" w:rsidR="003679E4" w:rsidRDefault="003679E4">
      <w:pPr>
        <w:jc w:val="center"/>
        <w:rPr>
          <w:rFonts w:ascii="Arial" w:eastAsia="Arial" w:hAnsi="Arial" w:cs="Arial"/>
          <w:b/>
        </w:rPr>
      </w:pPr>
    </w:p>
    <w:p w14:paraId="2CFB7100" w14:textId="77777777" w:rsidR="003679E4" w:rsidRDefault="003679E4">
      <w:pPr>
        <w:jc w:val="center"/>
        <w:rPr>
          <w:rFonts w:ascii="Arial" w:eastAsia="Arial" w:hAnsi="Arial" w:cs="Arial"/>
          <w:b/>
        </w:rPr>
      </w:pPr>
    </w:p>
    <w:p w14:paraId="2CFB7101" w14:textId="77777777" w:rsidR="003679E4" w:rsidRDefault="000A5A9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IV</w:t>
      </w:r>
    </w:p>
    <w:p w14:paraId="2CFB7102" w14:textId="77777777" w:rsidR="003679E4" w:rsidRDefault="003679E4">
      <w:pPr>
        <w:jc w:val="center"/>
        <w:rPr>
          <w:rFonts w:ascii="Arial" w:eastAsia="Arial" w:hAnsi="Arial" w:cs="Arial"/>
          <w:b/>
        </w:rPr>
      </w:pPr>
    </w:p>
    <w:p w14:paraId="182C3EFA" w14:textId="69D52FCD" w:rsidR="00D21472" w:rsidRDefault="00D21472" w:rsidP="00D21472">
      <w:pPr>
        <w:tabs>
          <w:tab w:val="left" w:pos="3402"/>
        </w:tabs>
      </w:pPr>
      <w:r>
        <w:rPr>
          <w:rFonts w:ascii="Arial" w:hAnsi="Arial" w:cs="Arial"/>
          <w:b/>
          <w:bCs/>
          <w:sz w:val="22"/>
          <w:szCs w:val="22"/>
        </w:rPr>
        <w:t>Relatório de Atividades</w:t>
      </w:r>
      <w:r w:rsidRPr="0DB5571F">
        <w:rPr>
          <w:rFonts w:ascii="Arial" w:hAnsi="Arial" w:cs="Arial"/>
          <w:b/>
          <w:bCs/>
          <w:sz w:val="22"/>
          <w:szCs w:val="22"/>
        </w:rPr>
        <w:t xml:space="preserve"> CBH-BS nº </w:t>
      </w:r>
      <w:r>
        <w:rPr>
          <w:rFonts w:ascii="Arial" w:hAnsi="Arial" w:cs="Arial"/>
          <w:b/>
          <w:bCs/>
          <w:sz w:val="22"/>
          <w:szCs w:val="22"/>
        </w:rPr>
        <w:t>0</w:t>
      </w:r>
      <w:r w:rsidR="0041238A">
        <w:rPr>
          <w:rFonts w:ascii="Arial" w:hAnsi="Arial" w:cs="Arial"/>
          <w:b/>
          <w:bCs/>
          <w:color w:val="EE0000"/>
          <w:sz w:val="22"/>
          <w:szCs w:val="22"/>
        </w:rPr>
        <w:t>XX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0F0876">
        <w:rPr>
          <w:rFonts w:ascii="Arial" w:hAnsi="Arial" w:cs="Arial"/>
          <w:b/>
          <w:bCs/>
          <w:sz w:val="22"/>
          <w:szCs w:val="22"/>
        </w:rPr>
        <w:t>2025</w:t>
      </w:r>
      <w:r w:rsidRPr="0DB5571F">
        <w:rPr>
          <w:rFonts w:ascii="Arial" w:hAnsi="Arial" w:cs="Arial"/>
          <w:b/>
          <w:bCs/>
          <w:sz w:val="22"/>
          <w:szCs w:val="22"/>
        </w:rPr>
        <w:t xml:space="preserve">   </w:t>
      </w:r>
      <w:r>
        <w:tab/>
      </w:r>
    </w:p>
    <w:p w14:paraId="7478B803" w14:textId="77777777" w:rsidR="00D21472" w:rsidRPr="002E741F" w:rsidRDefault="00D21472" w:rsidP="00D21472">
      <w:pPr>
        <w:tabs>
          <w:tab w:val="left" w:pos="3402"/>
        </w:tabs>
        <w:jc w:val="right"/>
        <w:rPr>
          <w:rFonts w:ascii="Arial" w:hAnsi="Arial" w:cs="Arial"/>
        </w:rPr>
      </w:pPr>
      <w:r w:rsidRPr="0DB5571F">
        <w:rPr>
          <w:rFonts w:ascii="Arial" w:hAnsi="Arial" w:cs="Arial"/>
          <w:b/>
          <w:bCs/>
          <w:sz w:val="22"/>
          <w:szCs w:val="22"/>
        </w:rPr>
        <w:t xml:space="preserve">         </w:t>
      </w:r>
      <w:r w:rsidRPr="00234E8B">
        <w:rPr>
          <w:rFonts w:ascii="Arial" w:hAnsi="Arial" w:cs="Arial"/>
          <w:color w:val="FF0000"/>
          <w:sz w:val="22"/>
          <w:szCs w:val="22"/>
        </w:rPr>
        <w:t>Cidade</w:t>
      </w:r>
      <w:r w:rsidRPr="0DB5571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___</w:t>
      </w:r>
      <w:r w:rsidRPr="0DB5571F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______</w:t>
      </w:r>
      <w:r w:rsidRPr="0DB5571F">
        <w:rPr>
          <w:rFonts w:ascii="Arial" w:hAnsi="Arial" w:cs="Arial"/>
          <w:sz w:val="22"/>
          <w:szCs w:val="22"/>
        </w:rPr>
        <w:t xml:space="preserve"> de 2025</w:t>
      </w:r>
    </w:p>
    <w:p w14:paraId="563837F6" w14:textId="77777777" w:rsidR="00D21472" w:rsidRDefault="00D21472" w:rsidP="00D21472">
      <w:pPr>
        <w:autoSpaceDE w:val="0"/>
        <w:autoSpaceDN w:val="0"/>
        <w:adjustRightInd w:val="0"/>
        <w:spacing w:after="360" w:line="300" w:lineRule="exact"/>
        <w:ind w:left="1418" w:hanging="1418"/>
        <w:rPr>
          <w:rFonts w:ascii="Arial" w:hAnsi="Arial" w:cs="Arial"/>
          <w:b/>
          <w:bCs/>
          <w:sz w:val="22"/>
          <w:szCs w:val="22"/>
        </w:rPr>
      </w:pPr>
    </w:p>
    <w:p w14:paraId="45C7AF5C" w14:textId="77777777" w:rsidR="00D21472" w:rsidRDefault="00D21472" w:rsidP="00D21472">
      <w:pPr>
        <w:tabs>
          <w:tab w:val="left" w:pos="3402"/>
        </w:tabs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NOME:</w:t>
      </w:r>
    </w:p>
    <w:p w14:paraId="189F31D8" w14:textId="77777777" w:rsidR="00D21472" w:rsidRDefault="00D21472" w:rsidP="00D21472">
      <w:pPr>
        <w:tabs>
          <w:tab w:val="left" w:pos="3402"/>
        </w:tabs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CPF:</w:t>
      </w:r>
    </w:p>
    <w:p w14:paraId="2E47E1A5" w14:textId="77777777" w:rsidR="00D21472" w:rsidRDefault="00D21472" w:rsidP="00D21472">
      <w:pPr>
        <w:tabs>
          <w:tab w:val="left" w:pos="3402"/>
        </w:tabs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ENTIDADE:</w:t>
      </w:r>
    </w:p>
    <w:p w14:paraId="16A836EF" w14:textId="77777777" w:rsidR="00D21472" w:rsidRDefault="00D21472" w:rsidP="00D21472">
      <w:pPr>
        <w:tabs>
          <w:tab w:val="left" w:pos="3402"/>
        </w:tabs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CARGO/FORMA DE PARTICIPAÇÃO NO CBH-BS:</w:t>
      </w:r>
    </w:p>
    <w:p w14:paraId="4E5026F2" w14:textId="77777777" w:rsidR="00D21472" w:rsidRDefault="00D21472" w:rsidP="00D21472">
      <w:pPr>
        <w:autoSpaceDE w:val="0"/>
        <w:autoSpaceDN w:val="0"/>
        <w:adjustRightInd w:val="0"/>
        <w:spacing w:after="360" w:line="300" w:lineRule="exact"/>
        <w:ind w:left="1418" w:hanging="1418"/>
        <w:rPr>
          <w:rFonts w:ascii="Arial" w:hAnsi="Arial" w:cs="Arial"/>
          <w:b/>
          <w:bCs/>
          <w:sz w:val="22"/>
          <w:szCs w:val="22"/>
        </w:rPr>
      </w:pPr>
    </w:p>
    <w:p w14:paraId="73F2EDA0" w14:textId="193C8016" w:rsidR="00D21472" w:rsidRDefault="00D21472" w:rsidP="00D21472">
      <w:pPr>
        <w:autoSpaceDE w:val="0"/>
        <w:autoSpaceDN w:val="0"/>
        <w:adjustRightInd w:val="0"/>
        <w:spacing w:line="300" w:lineRule="exact"/>
        <w:ind w:left="1418" w:hanging="1418"/>
        <w:rPr>
          <w:rFonts w:ascii="Arial" w:hAnsi="Arial" w:cs="Arial"/>
          <w:b/>
          <w:bCs/>
          <w:sz w:val="22"/>
          <w:szCs w:val="22"/>
        </w:rPr>
      </w:pPr>
      <w:r w:rsidRPr="0072505B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 xml:space="preserve">ssunto: </w:t>
      </w:r>
      <w:r w:rsidR="0041238A" w:rsidRPr="0041238A">
        <w:rPr>
          <w:rFonts w:ascii="Arial" w:hAnsi="Arial" w:cs="Arial"/>
          <w:bCs/>
          <w:color w:val="EE0000"/>
          <w:sz w:val="22"/>
          <w:szCs w:val="22"/>
        </w:rPr>
        <w:t>NOME DO EVENTO</w:t>
      </w:r>
    </w:p>
    <w:p w14:paraId="4992F98D" w14:textId="52E7AF41" w:rsidR="00D21472" w:rsidRPr="00460F7E" w:rsidRDefault="00D21472" w:rsidP="00D21472">
      <w:pPr>
        <w:autoSpaceDE w:val="0"/>
        <w:autoSpaceDN w:val="0"/>
        <w:adjustRightInd w:val="0"/>
        <w:spacing w:line="300" w:lineRule="exact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Local: </w:t>
      </w:r>
      <w:r w:rsidR="0041238A" w:rsidRPr="0041238A">
        <w:rPr>
          <w:rFonts w:ascii="Arial" w:hAnsi="Arial" w:cs="Arial"/>
          <w:color w:val="EE0000"/>
          <w:sz w:val="22"/>
          <w:szCs w:val="22"/>
        </w:rPr>
        <w:t>LOCAL DO EVENTO</w:t>
      </w:r>
    </w:p>
    <w:p w14:paraId="267C7BC1" w14:textId="77777777" w:rsidR="00D21472" w:rsidRPr="007045CD" w:rsidRDefault="00D21472" w:rsidP="00D21472">
      <w:pPr>
        <w:autoSpaceDE w:val="0"/>
        <w:autoSpaceDN w:val="0"/>
        <w:adjustRightInd w:val="0"/>
        <w:spacing w:line="300" w:lineRule="exact"/>
        <w:ind w:left="1418" w:hanging="1418"/>
        <w:jc w:val="center"/>
        <w:rPr>
          <w:rFonts w:ascii="Arial" w:hAnsi="Arial" w:cs="Arial"/>
          <w:b/>
          <w:sz w:val="24"/>
          <w:szCs w:val="24"/>
        </w:rPr>
      </w:pPr>
    </w:p>
    <w:p w14:paraId="10A45350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Apresentação do evento - objetivo, programação</w:t>
      </w:r>
    </w:p>
    <w:p w14:paraId="0B1CE062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escrição</w:t>
      </w:r>
      <w:r>
        <w:rPr>
          <w:rFonts w:ascii="Arial" w:eastAsia="Arial" w:hAnsi="Arial" w:cs="Arial"/>
          <w:sz w:val="22"/>
          <w:szCs w:val="22"/>
        </w:rPr>
        <w:t xml:space="preserve"> de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sua participação/atuação no CBH-BS</w:t>
      </w:r>
    </w:p>
    <w:p w14:paraId="6DD8CB8B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Descrição de sua 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articipação no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vento, </w:t>
      </w:r>
      <w:r>
        <w:rPr>
          <w:rFonts w:ascii="Arial" w:eastAsia="Arial" w:hAnsi="Arial" w:cs="Arial"/>
          <w:sz w:val="22"/>
          <w:szCs w:val="22"/>
        </w:rPr>
        <w:t xml:space="preserve">contendo as </w:t>
      </w:r>
      <w:r>
        <w:rPr>
          <w:rFonts w:ascii="Arial" w:eastAsia="Arial" w:hAnsi="Arial" w:cs="Arial"/>
          <w:color w:val="000000"/>
          <w:sz w:val="22"/>
          <w:szCs w:val="22"/>
        </w:rPr>
        <w:t>atividades</w:t>
      </w:r>
      <w:r>
        <w:rPr>
          <w:rFonts w:ascii="Arial" w:eastAsia="Arial" w:hAnsi="Arial" w:cs="Arial"/>
          <w:sz w:val="22"/>
          <w:szCs w:val="22"/>
        </w:rPr>
        <w:t>, oficinas, reuniões, painéis, etc</w:t>
      </w:r>
    </w:p>
    <w:p w14:paraId="31057953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Caso seja o caso, resumo de trabalho apresentado ou inscrito no evento</w:t>
      </w:r>
    </w:p>
    <w:p w14:paraId="3A0C394C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Fotos que comprovem a participação</w:t>
      </w:r>
    </w:p>
    <w:p w14:paraId="01FEF1C7" w14:textId="77777777" w:rsidR="00D21472" w:rsidRDefault="00D21472" w:rsidP="00D214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Anexos</w:t>
      </w:r>
    </w:p>
    <w:p w14:paraId="2C8E189D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62531727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28AC1507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6CAF698F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20717FBF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3D3E9256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2480BFD1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A4B6ED8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1FBEAF0D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3B014DFB" w14:textId="77777777" w:rsidR="00D21472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14E55AB" w14:textId="1E879AAF" w:rsidR="00D21472" w:rsidRPr="0081712E" w:rsidRDefault="00D21472" w:rsidP="00D21472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65397A0E" w14:textId="5345EE42" w:rsidR="00D21472" w:rsidRDefault="00D21472" w:rsidP="00D21472">
      <w:pPr>
        <w:rPr>
          <w:rFonts w:ascii="Arial" w:hAnsi="Arial" w:cs="Arial"/>
          <w:color w:val="888888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64E14" wp14:editId="2708D898">
                <wp:simplePos x="0" y="0"/>
                <wp:positionH relativeFrom="page">
                  <wp:posOffset>2621280</wp:posOffset>
                </wp:positionH>
                <wp:positionV relativeFrom="paragraph">
                  <wp:posOffset>3175</wp:posOffset>
                </wp:positionV>
                <wp:extent cx="2583180" cy="7620"/>
                <wp:effectExtent l="0" t="0" r="26670" b="30480"/>
                <wp:wrapNone/>
                <wp:docPr id="180117255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31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2F8F1" id="Conector re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6.4pt,.25pt" to="409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" strokecolor="black [3200]" strokeweight="1pt">
                <v:stroke joinstyle="miter"/>
                <w10:wrap anchorx="page"/>
              </v:line>
            </w:pict>
          </mc:Fallback>
        </mc:AlternateContent>
      </w:r>
    </w:p>
    <w:p w14:paraId="690C4B84" w14:textId="77777777" w:rsidR="00D21472" w:rsidRDefault="00D21472" w:rsidP="00D21472">
      <w:pPr>
        <w:jc w:val="center"/>
        <w:rPr>
          <w:rFonts w:ascii="Arial" w:hAnsi="Arial" w:cs="Arial"/>
          <w:bCs/>
          <w:color w:val="000000"/>
          <w:sz w:val="22"/>
        </w:rPr>
      </w:pPr>
      <w:r>
        <w:rPr>
          <w:rFonts w:ascii="Arial" w:hAnsi="Arial" w:cs="Arial"/>
          <w:bCs/>
          <w:color w:val="000000"/>
          <w:sz w:val="22"/>
        </w:rPr>
        <w:t>Nome</w:t>
      </w:r>
    </w:p>
    <w:p w14:paraId="17B9FE64" w14:textId="77777777" w:rsidR="00D21472" w:rsidRDefault="00D21472" w:rsidP="00D21472">
      <w:pPr>
        <w:jc w:val="center"/>
        <w:rPr>
          <w:rFonts w:ascii="Arial" w:hAnsi="Arial" w:cs="Arial"/>
          <w:bCs/>
          <w:color w:val="000000"/>
          <w:sz w:val="22"/>
        </w:rPr>
      </w:pPr>
      <w:r>
        <w:rPr>
          <w:rFonts w:ascii="Arial" w:hAnsi="Arial" w:cs="Arial"/>
          <w:bCs/>
          <w:color w:val="000000"/>
          <w:sz w:val="22"/>
        </w:rPr>
        <w:t>Entidade</w:t>
      </w:r>
    </w:p>
    <w:p w14:paraId="55610A55" w14:textId="77777777" w:rsidR="00D21472" w:rsidRDefault="00D21472" w:rsidP="00D21472">
      <w:pPr>
        <w:jc w:val="center"/>
        <w:rPr>
          <w:rFonts w:ascii="Arial" w:hAnsi="Arial" w:cs="Arial"/>
          <w:bCs/>
          <w:color w:val="000000"/>
          <w:sz w:val="22"/>
        </w:rPr>
      </w:pPr>
      <w:r>
        <w:rPr>
          <w:rFonts w:ascii="Arial" w:hAnsi="Arial" w:cs="Arial"/>
          <w:bCs/>
          <w:color w:val="000000"/>
          <w:sz w:val="22"/>
        </w:rPr>
        <w:t>Cargo no CBH-BS</w:t>
      </w:r>
    </w:p>
    <w:p w14:paraId="2CFB711D" w14:textId="77777777" w:rsidR="003679E4" w:rsidRDefault="003679E4" w:rsidP="00D21472">
      <w:pPr>
        <w:rPr>
          <w:rFonts w:ascii="Arial" w:eastAsia="Arial" w:hAnsi="Arial" w:cs="Arial"/>
          <w:b/>
        </w:rPr>
      </w:pPr>
    </w:p>
    <w:sectPr w:rsidR="003679E4">
      <w:headerReference w:type="default" r:id="rId14"/>
      <w:footerReference w:type="default" r:id="rId15"/>
      <w:pgSz w:w="11905" w:h="16837"/>
      <w:pgMar w:top="1418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1EEEE" w14:textId="77777777" w:rsidR="00341AC9" w:rsidRDefault="00341AC9">
      <w:r>
        <w:separator/>
      </w:r>
    </w:p>
  </w:endnote>
  <w:endnote w:type="continuationSeparator" w:id="0">
    <w:p w14:paraId="0D44CF54" w14:textId="77777777" w:rsidR="00341AC9" w:rsidRDefault="0034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4347DB4-4162-47F5-A7B8-A83ECA759A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BFC63158-D80A-479C-A924-3A23EF9559CE}"/>
    <w:embedItalic r:id="rId3" w:fontKey="{77FEA2A7-0C83-41BB-A0E1-0BA9211A3C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469B649-1EBF-42A5-878D-1376A36D1884}"/>
    <w:embedItalic r:id="rId5" w:fontKey="{EC1F54CA-51E8-4261-8412-101961F23D3D}"/>
  </w:font>
  <w:font w:name="Arial 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57C605-CB82-4F64-B91B-C8D5F1792A13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7" w:subsetted="1" w:fontKey="{D5DEAD1D-58DB-4451-9118-E34CF2CFE54E}"/>
    <w:embedBold r:id="rId8" w:subsetted="1" w:fontKey="{B0B2D484-A7E1-4A9A-9837-680D902877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6ADF8BB-F300-4A3C-9FAB-DF3A3B857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B7125" w14:textId="42E7A356" w:rsidR="003679E4" w:rsidRDefault="000A5A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FB7126" w14:textId="77777777" w:rsidR="003679E4" w:rsidRDefault="003679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67391" w14:textId="77777777" w:rsidR="00341AC9" w:rsidRDefault="00341AC9">
      <w:r>
        <w:separator/>
      </w:r>
    </w:p>
  </w:footnote>
  <w:footnote w:type="continuationSeparator" w:id="0">
    <w:p w14:paraId="7C5CB832" w14:textId="77777777" w:rsidR="00341AC9" w:rsidRDefault="0034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B7122" w14:textId="1C81C130" w:rsidR="003679E4" w:rsidRDefault="007569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b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A3A5839" wp14:editId="0A52967A">
          <wp:simplePos x="0" y="0"/>
          <wp:positionH relativeFrom="column">
            <wp:posOffset>-819510</wp:posOffset>
          </wp:positionH>
          <wp:positionV relativeFrom="paragraph">
            <wp:posOffset>-344865</wp:posOffset>
          </wp:positionV>
          <wp:extent cx="1536700" cy="680528"/>
          <wp:effectExtent l="0" t="0" r="0" b="0"/>
          <wp:wrapSquare wrapText="bothSides" distT="0" distB="0" distL="114300" distR="114300"/>
          <wp:docPr id="737824566" name="image1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700" cy="680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A5A9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FB7129" wp14:editId="7C1B571E">
              <wp:simplePos x="0" y="0"/>
              <wp:positionH relativeFrom="column">
                <wp:posOffset>917035</wp:posOffset>
              </wp:positionH>
              <wp:positionV relativeFrom="paragraph">
                <wp:posOffset>-50165</wp:posOffset>
              </wp:positionV>
              <wp:extent cx="6206490" cy="492125"/>
              <wp:effectExtent l="0" t="0" r="0" b="0"/>
              <wp:wrapNone/>
              <wp:docPr id="1989772748" name="Retângulo 19897727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6490" cy="492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FB712B" w14:textId="77777777" w:rsidR="003679E4" w:rsidRPr="007569FC" w:rsidRDefault="000A5A95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7569FC">
                            <w:rPr>
                              <w:rFonts w:ascii="Arial" w:hAnsi="Arial" w:cs="Arial"/>
                              <w:b/>
                              <w:color w:val="000080"/>
                            </w:rPr>
                            <w:t>COMITÊ DA BACIA HIDROGRÁFICA DA BAIXADA SANTISTA</w:t>
                          </w:r>
                        </w:p>
                        <w:p w14:paraId="2CFB712C" w14:textId="77777777" w:rsidR="003679E4" w:rsidRPr="007569FC" w:rsidRDefault="003679E4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  <w:p w14:paraId="2CFB712D" w14:textId="77777777" w:rsidR="003679E4" w:rsidRPr="007569FC" w:rsidRDefault="003679E4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  <w:p w14:paraId="2CFB712E" w14:textId="77777777" w:rsidR="003679E4" w:rsidRPr="007569FC" w:rsidRDefault="000A5A95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7569FC">
                            <w:rPr>
                              <w:rFonts w:ascii="Arial" w:hAnsi="Arial" w:cs="Arial"/>
                              <w:b/>
                              <w:color w:val="000080"/>
                            </w:rPr>
                            <w:t>BAIXADA SANTISTA</w:t>
                          </w:r>
                        </w:p>
                        <w:p w14:paraId="2CFB712F" w14:textId="77777777" w:rsidR="003679E4" w:rsidRPr="007569FC" w:rsidRDefault="003679E4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  <w:p w14:paraId="2CFB7130" w14:textId="77777777" w:rsidR="003679E4" w:rsidRPr="007569FC" w:rsidRDefault="003679E4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  <w:p w14:paraId="2CFB7131" w14:textId="77777777" w:rsidR="003679E4" w:rsidRPr="007569FC" w:rsidRDefault="003679E4">
                          <w:pPr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FB7129" id="Retângulo 1989772748" o:spid="_x0000_s1026" style="position:absolute;margin-left:72.2pt;margin-top:-3.95pt;width:488.7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" stroked="f">
              <v:textbox inset="2.53958mm,1.2694mm,2.53958mm,1.2694mm">
                <w:txbxContent>
                  <w:p w14:paraId="2CFB712B" w14:textId="77777777" w:rsidR="003679E4" w:rsidRPr="007569FC" w:rsidRDefault="000A5A95">
                    <w:pPr>
                      <w:textDirection w:val="btLr"/>
                      <w:rPr>
                        <w:rFonts w:ascii="Arial" w:hAnsi="Arial" w:cs="Arial"/>
                      </w:rPr>
                    </w:pPr>
                    <w:r w:rsidRPr="007569FC">
                      <w:rPr>
                        <w:rFonts w:ascii="Arial" w:hAnsi="Arial" w:cs="Arial"/>
                        <w:b/>
                        <w:color w:val="000080"/>
                      </w:rPr>
                      <w:t>COMITÊ DA BACIA HIDROGRÁFICA DA BAIXADA SANTISTA</w:t>
                    </w:r>
                  </w:p>
                  <w:p w14:paraId="2CFB712C" w14:textId="77777777" w:rsidR="003679E4" w:rsidRPr="007569FC" w:rsidRDefault="003679E4">
                    <w:pPr>
                      <w:textDirection w:val="btLr"/>
                      <w:rPr>
                        <w:rFonts w:ascii="Arial" w:hAnsi="Arial" w:cs="Arial"/>
                      </w:rPr>
                    </w:pPr>
                  </w:p>
                  <w:p w14:paraId="2CFB712D" w14:textId="77777777" w:rsidR="003679E4" w:rsidRPr="007569FC" w:rsidRDefault="003679E4">
                    <w:pPr>
                      <w:textDirection w:val="btLr"/>
                      <w:rPr>
                        <w:rFonts w:ascii="Arial" w:hAnsi="Arial" w:cs="Arial"/>
                      </w:rPr>
                    </w:pPr>
                  </w:p>
                  <w:p w14:paraId="2CFB712E" w14:textId="77777777" w:rsidR="003679E4" w:rsidRPr="007569FC" w:rsidRDefault="000A5A95">
                    <w:pPr>
                      <w:textDirection w:val="btLr"/>
                      <w:rPr>
                        <w:rFonts w:ascii="Arial" w:hAnsi="Arial" w:cs="Arial"/>
                      </w:rPr>
                    </w:pPr>
                    <w:r w:rsidRPr="007569FC">
                      <w:rPr>
                        <w:rFonts w:ascii="Arial" w:hAnsi="Arial" w:cs="Arial"/>
                        <w:b/>
                        <w:color w:val="000080"/>
                      </w:rPr>
                      <w:t>BAIXADA SANTISTA</w:t>
                    </w:r>
                  </w:p>
                  <w:p w14:paraId="2CFB712F" w14:textId="77777777" w:rsidR="003679E4" w:rsidRPr="007569FC" w:rsidRDefault="003679E4">
                    <w:pPr>
                      <w:textDirection w:val="btLr"/>
                      <w:rPr>
                        <w:rFonts w:ascii="Arial" w:hAnsi="Arial" w:cs="Arial"/>
                      </w:rPr>
                    </w:pPr>
                  </w:p>
                  <w:p w14:paraId="2CFB7130" w14:textId="77777777" w:rsidR="003679E4" w:rsidRPr="007569FC" w:rsidRDefault="003679E4">
                    <w:pPr>
                      <w:textDirection w:val="btLr"/>
                      <w:rPr>
                        <w:rFonts w:ascii="Arial" w:hAnsi="Arial" w:cs="Arial"/>
                      </w:rPr>
                    </w:pPr>
                  </w:p>
                  <w:p w14:paraId="2CFB7131" w14:textId="77777777" w:rsidR="003679E4" w:rsidRPr="007569FC" w:rsidRDefault="003679E4">
                    <w:pPr>
                      <w:textDirection w:val="btLr"/>
                      <w:rPr>
                        <w:rFonts w:ascii="Arial" w:hAnsi="Arial" w:cs="Arial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CFB7123" w14:textId="77777777" w:rsidR="003679E4" w:rsidRDefault="003679E4">
    <w:pPr>
      <w:pBdr>
        <w:top w:val="nil"/>
        <w:left w:val="nil"/>
        <w:bottom w:val="nil"/>
        <w:right w:val="nil"/>
        <w:between w:val="nil"/>
      </w:pBdr>
      <w:spacing w:line="14" w:lineRule="auto"/>
      <w:jc w:val="both"/>
      <w:rPr>
        <w:color w:val="000000"/>
      </w:rPr>
    </w:pPr>
  </w:p>
  <w:p w14:paraId="2CFB7124" w14:textId="77777777" w:rsidR="003679E4" w:rsidRDefault="000A5A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b/>
        <w:color w:val="000000"/>
        <w:sz w:val="24"/>
        <w:szCs w:val="24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E1D"/>
    <w:multiLevelType w:val="multilevel"/>
    <w:tmpl w:val="0004D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C13B1E"/>
    <w:multiLevelType w:val="multilevel"/>
    <w:tmpl w:val="692C5B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E191F"/>
    <w:multiLevelType w:val="multilevel"/>
    <w:tmpl w:val="BB426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052F7"/>
    <w:multiLevelType w:val="multilevel"/>
    <w:tmpl w:val="BE263946"/>
    <w:lvl w:ilvl="0">
      <w:start w:val="1"/>
      <w:numFmt w:val="decimal"/>
      <w:lvlText w:val="%1)"/>
      <w:lvlJc w:val="left"/>
      <w:pPr>
        <w:ind w:left="853" w:hanging="426"/>
      </w:pPr>
      <w:rPr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836" w:hanging="426"/>
      </w:pPr>
    </w:lvl>
    <w:lvl w:ilvl="2">
      <w:numFmt w:val="bullet"/>
      <w:lvlText w:val="•"/>
      <w:lvlJc w:val="left"/>
      <w:pPr>
        <w:ind w:left="2829" w:hanging="426"/>
      </w:pPr>
    </w:lvl>
    <w:lvl w:ilvl="3">
      <w:numFmt w:val="bullet"/>
      <w:lvlText w:val="•"/>
      <w:lvlJc w:val="left"/>
      <w:pPr>
        <w:ind w:left="3822" w:hanging="426"/>
      </w:pPr>
    </w:lvl>
    <w:lvl w:ilvl="4">
      <w:numFmt w:val="bullet"/>
      <w:lvlText w:val="•"/>
      <w:lvlJc w:val="left"/>
      <w:pPr>
        <w:ind w:left="4814" w:hanging="426"/>
      </w:pPr>
    </w:lvl>
    <w:lvl w:ilvl="5">
      <w:numFmt w:val="bullet"/>
      <w:lvlText w:val="•"/>
      <w:lvlJc w:val="left"/>
      <w:pPr>
        <w:ind w:left="5807" w:hanging="426"/>
      </w:pPr>
    </w:lvl>
    <w:lvl w:ilvl="6">
      <w:numFmt w:val="bullet"/>
      <w:lvlText w:val="•"/>
      <w:lvlJc w:val="left"/>
      <w:pPr>
        <w:ind w:left="6800" w:hanging="426"/>
      </w:pPr>
    </w:lvl>
    <w:lvl w:ilvl="7">
      <w:numFmt w:val="bullet"/>
      <w:lvlText w:val="•"/>
      <w:lvlJc w:val="left"/>
      <w:pPr>
        <w:ind w:left="7792" w:hanging="426"/>
      </w:pPr>
    </w:lvl>
    <w:lvl w:ilvl="8">
      <w:numFmt w:val="bullet"/>
      <w:lvlText w:val="•"/>
      <w:lvlJc w:val="left"/>
      <w:pPr>
        <w:ind w:left="8785" w:hanging="426"/>
      </w:pPr>
    </w:lvl>
  </w:abstractNum>
  <w:abstractNum w:abstractNumId="4" w15:restartNumberingAfterBreak="0">
    <w:nsid w:val="4DD94641"/>
    <w:multiLevelType w:val="multilevel"/>
    <w:tmpl w:val="B818E7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44FC5"/>
    <w:multiLevelType w:val="multilevel"/>
    <w:tmpl w:val="17D6C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240240"/>
    <w:multiLevelType w:val="hybridMultilevel"/>
    <w:tmpl w:val="1144CA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2432747">
    <w:abstractNumId w:val="3"/>
  </w:num>
  <w:num w:numId="2" w16cid:durableId="390614252">
    <w:abstractNumId w:val="4"/>
  </w:num>
  <w:num w:numId="3" w16cid:durableId="1222792805">
    <w:abstractNumId w:val="1"/>
  </w:num>
  <w:num w:numId="4" w16cid:durableId="2065135744">
    <w:abstractNumId w:val="5"/>
  </w:num>
  <w:num w:numId="5" w16cid:durableId="1461918325">
    <w:abstractNumId w:val="2"/>
  </w:num>
  <w:num w:numId="6" w16cid:durableId="844514269">
    <w:abstractNumId w:val="0"/>
  </w:num>
  <w:num w:numId="7" w16cid:durableId="11183784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9E4"/>
    <w:rsid w:val="000A5A95"/>
    <w:rsid w:val="00137BEF"/>
    <w:rsid w:val="00227F89"/>
    <w:rsid w:val="002E6E91"/>
    <w:rsid w:val="00341AC9"/>
    <w:rsid w:val="003679E4"/>
    <w:rsid w:val="003D72B9"/>
    <w:rsid w:val="0041238A"/>
    <w:rsid w:val="004A6221"/>
    <w:rsid w:val="00592310"/>
    <w:rsid w:val="005C4292"/>
    <w:rsid w:val="005D04CB"/>
    <w:rsid w:val="00627432"/>
    <w:rsid w:val="00685ED0"/>
    <w:rsid w:val="006F66AB"/>
    <w:rsid w:val="007569FC"/>
    <w:rsid w:val="00785BA0"/>
    <w:rsid w:val="00804110"/>
    <w:rsid w:val="0083351C"/>
    <w:rsid w:val="0086761D"/>
    <w:rsid w:val="009218B7"/>
    <w:rsid w:val="009E4C61"/>
    <w:rsid w:val="00A54C5C"/>
    <w:rsid w:val="00BB6E81"/>
    <w:rsid w:val="00CF25F7"/>
    <w:rsid w:val="00D21472"/>
    <w:rsid w:val="00DB3F91"/>
    <w:rsid w:val="00E9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B6FE9"/>
  <w15:docId w15:val="{9124AAD2-3E54-447F-93E7-F6918503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right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sz w:val="24"/>
      <w:szCs w:val="24"/>
      <w:u w:val="single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firstLine="1620"/>
      <w:jc w:val="center"/>
      <w:outlineLvl w:val="5"/>
    </w:pPr>
    <w:rPr>
      <w:b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ind w:firstLine="1560"/>
      <w:jc w:val="both"/>
      <w:outlineLvl w:val="6"/>
    </w:pPr>
    <w:rPr>
      <w:sz w:val="24"/>
    </w:rPr>
  </w:style>
  <w:style w:type="paragraph" w:styleId="Ttulo8">
    <w:name w:val="heading 8"/>
    <w:basedOn w:val="Normal"/>
    <w:next w:val="Normal"/>
    <w:qFormat/>
    <w:pPr>
      <w:keepNext/>
      <w:ind w:firstLine="1560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semiHidden/>
    <w:rPr>
      <w:color w:val="0000FF"/>
      <w:u w:val="single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</w:rPr>
  </w:style>
  <w:style w:type="paragraph" w:styleId="Lista">
    <w:name w:val="List"/>
    <w:basedOn w:val="Corpodetexto"/>
    <w:semiHidden/>
    <w:rPr>
      <w:rFonts w:cs="Lucida Sans Unicode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 Unicode"/>
      <w:i/>
      <w:iCs/>
    </w:rPr>
  </w:style>
  <w:style w:type="paragraph" w:customStyle="1" w:styleId="ndice">
    <w:name w:val="Índice"/>
    <w:basedOn w:val="Normal"/>
    <w:pPr>
      <w:suppressLineNumbers/>
    </w:pPr>
    <w:rPr>
      <w:rFonts w:cs="Lucida Sans Unicode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ecuodecorpodetexto">
    <w:name w:val="Body Text Indent"/>
    <w:basedOn w:val="Normal"/>
    <w:link w:val="RecuodecorpodetextoChar"/>
    <w:semiHidden/>
    <w:pPr>
      <w:tabs>
        <w:tab w:val="left" w:pos="2835"/>
      </w:tabs>
      <w:ind w:firstLine="1620"/>
      <w:jc w:val="both"/>
    </w:pPr>
    <w:rPr>
      <w:sz w:val="24"/>
      <w:lang w:val="x-none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4"/>
    </w:rPr>
  </w:style>
  <w:style w:type="paragraph" w:styleId="Recuodecorpodetexto3">
    <w:name w:val="Body Text Indent 3"/>
    <w:basedOn w:val="Normal"/>
    <w:pPr>
      <w:ind w:left="1560" w:hanging="142"/>
    </w:pPr>
    <w:rPr>
      <w:b/>
      <w:bCs/>
      <w:sz w:val="24"/>
    </w:rPr>
  </w:style>
  <w:style w:type="character" w:customStyle="1" w:styleId="CabealhoChar">
    <w:name w:val="Cabeçalho Char"/>
    <w:link w:val="Cabealho"/>
    <w:uiPriority w:val="99"/>
    <w:rsid w:val="00B2317F"/>
    <w:rPr>
      <w:lang w:eastAsia="ar-SA"/>
    </w:rPr>
  </w:style>
  <w:style w:type="paragraph" w:customStyle="1" w:styleId="Corpodetexto31">
    <w:name w:val="Corpo de texto 31"/>
    <w:basedOn w:val="Normal"/>
    <w:rsid w:val="00B2317F"/>
    <w:pPr>
      <w:jc w:val="both"/>
    </w:pPr>
    <w:rPr>
      <w:sz w:val="24"/>
      <w:szCs w:val="24"/>
    </w:rPr>
  </w:style>
  <w:style w:type="paragraph" w:customStyle="1" w:styleId="Contedodatabela">
    <w:name w:val="Conteúdo da tabela"/>
    <w:basedOn w:val="Normal"/>
    <w:rsid w:val="00B2317F"/>
    <w:pPr>
      <w:suppressLineNumbers/>
    </w:pPr>
    <w:rPr>
      <w:sz w:val="24"/>
      <w:szCs w:val="24"/>
    </w:rPr>
  </w:style>
  <w:style w:type="paragraph" w:customStyle="1" w:styleId="Ttulodatabela">
    <w:name w:val="Título da tabela"/>
    <w:basedOn w:val="Contedodatabela"/>
    <w:rsid w:val="00B2317F"/>
    <w:pPr>
      <w:jc w:val="center"/>
    </w:pPr>
    <w:rPr>
      <w:b/>
      <w:bCs/>
      <w:i/>
      <w:iCs/>
    </w:rPr>
  </w:style>
  <w:style w:type="paragraph" w:customStyle="1" w:styleId="Recuodecorpodetexto31">
    <w:name w:val="Recuo de corpo de texto 31"/>
    <w:basedOn w:val="Normal"/>
    <w:rsid w:val="00B2317F"/>
    <w:pPr>
      <w:tabs>
        <w:tab w:val="left" w:pos="567"/>
      </w:tabs>
      <w:ind w:left="851" w:hanging="851"/>
      <w:jc w:val="both"/>
    </w:pPr>
    <w:rPr>
      <w:rFonts w:ascii="Arial" w:hAnsi="Arial" w:cs="Arial"/>
    </w:rPr>
  </w:style>
  <w:style w:type="table" w:styleId="Tabelacomgrade">
    <w:name w:val="Table Grid"/>
    <w:basedOn w:val="Tabelanormal"/>
    <w:uiPriority w:val="59"/>
    <w:rsid w:val="009326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odapChar">
    <w:name w:val="Rodapé Char"/>
    <w:link w:val="Rodap"/>
    <w:uiPriority w:val="99"/>
    <w:rsid w:val="0068128E"/>
    <w:rPr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D3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1B1D32"/>
    <w:rPr>
      <w:rFonts w:ascii="Tahoma" w:hAnsi="Tahoma" w:cs="Tahoma"/>
      <w:sz w:val="16"/>
      <w:szCs w:val="16"/>
      <w:lang w:eastAsia="ar-SA"/>
    </w:rPr>
  </w:style>
  <w:style w:type="character" w:customStyle="1" w:styleId="SubttuloChar">
    <w:name w:val="Subtítulo Char"/>
    <w:rsid w:val="0057248B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styleId="Refdecomentrio">
    <w:name w:val="annotation reference"/>
    <w:uiPriority w:val="99"/>
    <w:semiHidden/>
    <w:unhideWhenUsed/>
    <w:rsid w:val="000A4E5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A4E59"/>
    <w:rPr>
      <w:lang w:val="x-none"/>
    </w:rPr>
  </w:style>
  <w:style w:type="character" w:customStyle="1" w:styleId="TextodecomentrioChar">
    <w:name w:val="Texto de comentário Char"/>
    <w:link w:val="Textodecomentrio"/>
    <w:uiPriority w:val="99"/>
    <w:rsid w:val="000A4E59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E5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A4E59"/>
    <w:rPr>
      <w:b/>
      <w:bCs/>
      <w:lang w:eastAsia="ar-SA"/>
    </w:rPr>
  </w:style>
  <w:style w:type="character" w:customStyle="1" w:styleId="RecuodecorpodetextoChar">
    <w:name w:val="Recuo de corpo de texto Char"/>
    <w:link w:val="Recuodecorpodetexto"/>
    <w:semiHidden/>
    <w:rsid w:val="00D459D8"/>
    <w:rPr>
      <w:sz w:val="24"/>
      <w:lang w:eastAsia="ar-SA"/>
    </w:rPr>
  </w:style>
  <w:style w:type="character" w:customStyle="1" w:styleId="CorpodetextoChar">
    <w:name w:val="Corpo de texto Char"/>
    <w:link w:val="Corpodetexto"/>
    <w:rsid w:val="000E3090"/>
    <w:rPr>
      <w:sz w:val="24"/>
      <w:lang w:eastAsia="ar-SA"/>
    </w:rPr>
  </w:style>
  <w:style w:type="paragraph" w:styleId="PargrafodaLista">
    <w:name w:val="List Paragraph"/>
    <w:basedOn w:val="Normal"/>
    <w:uiPriority w:val="34"/>
    <w:qFormat/>
    <w:rsid w:val="00C610E1"/>
    <w:pPr>
      <w:widowControl w:val="0"/>
      <w:autoSpaceDE w:val="0"/>
      <w:autoSpaceDN w:val="0"/>
      <w:ind w:left="720"/>
      <w:contextualSpacing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styleId="MenoPendente">
    <w:name w:val="Unresolved Mention"/>
    <w:uiPriority w:val="99"/>
    <w:semiHidden/>
    <w:unhideWhenUsed/>
    <w:rsid w:val="00E57D16"/>
    <w:rPr>
      <w:color w:val="605E5C"/>
      <w:shd w:val="clear" w:color="auto" w:fill="E1DFDD"/>
    </w:rPr>
  </w:style>
  <w:style w:type="table" w:customStyle="1" w:styleId="TableNormal1">
    <w:name w:val="Table Normal"/>
    <w:uiPriority w:val="2"/>
    <w:semiHidden/>
    <w:unhideWhenUsed/>
    <w:qFormat/>
    <w:rsid w:val="00A23CF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3CF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styleId="Forte">
    <w:name w:val="Strong"/>
    <w:basedOn w:val="Fontepargpadro"/>
    <w:uiPriority w:val="22"/>
    <w:qFormat/>
    <w:rsid w:val="003648F9"/>
    <w:rPr>
      <w:b/>
      <w:bCs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ia_executiva@cbhbs.sp.gov.b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bhbs@cbhbs.com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2AA7210FA27419783DE01C4B25BC7" ma:contentTypeVersion="11" ma:contentTypeDescription="Crie um novo documento." ma:contentTypeScope="" ma:versionID="1a4e2069ab0ccaf13cbc07dc354a6c7c">
  <xsd:schema xmlns:xsd="http://www.w3.org/2001/XMLSchema" xmlns:xs="http://www.w3.org/2001/XMLSchema" xmlns:p="http://schemas.microsoft.com/office/2006/metadata/properties" xmlns:ns2="8d8e7e0b-ab71-4774-893a-73ce4021d2db" xmlns:ns3="89fdb91c-27c2-451f-91f4-b942e139e075" targetNamespace="http://schemas.microsoft.com/office/2006/metadata/properties" ma:root="true" ma:fieldsID="ec4568b9b6ce6af39e1b0f4f35a09834" ns2:_="" ns3:_="">
    <xsd:import namespace="8d8e7e0b-ab71-4774-893a-73ce4021d2db"/>
    <xsd:import namespace="89fdb91c-27c2-451f-91f4-b942e139e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e7e0b-ab71-4774-893a-73ce4021d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d7d13eb-2383-4fda-93d8-d046d5906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db91c-27c2-451f-91f4-b942e139e07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f84968b-9566-4ae7-b564-9c32eb5829ee}" ma:internalName="TaxCatchAll" ma:showField="CatchAllData" ma:web="89fdb91c-27c2-451f-91f4-b942e139e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qJfkhj6155PM7fogcAxeCsg/6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Mg5oLms4ZHd5czVwcXB4czIOaC5peHJkeG1nNnd0Y2o4AHIhMU9nNGFsLXRZNnVaT09iXzhybEMyTkNGYnBRVXFjTGFW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fdb91c-27c2-451f-91f4-b942e139e075" xsi:nil="true"/>
    <lcf76f155ced4ddcb4097134ff3c332f xmlns="8d8e7e0b-ab71-4774-893a-73ce4021d2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409593-8D18-470A-9B03-9BB87B178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542130-649C-4E4A-87B1-438FC4EBC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e7e0b-ab71-4774-893a-73ce4021d2db"/>
    <ds:schemaRef ds:uri="89fdb91c-27c2-451f-91f4-b942e139e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7B0477A-79F1-4568-8335-D72CAF6CA2EA}">
  <ds:schemaRefs>
    <ds:schemaRef ds:uri="http://schemas.microsoft.com/office/2006/metadata/properties"/>
    <ds:schemaRef ds:uri="http://schemas.microsoft.com/office/infopath/2007/PartnerControls"/>
    <ds:schemaRef ds:uri="89fdb91c-27c2-451f-91f4-b942e139e075"/>
    <ds:schemaRef ds:uri="8d8e7e0b-ab71-4774-893a-73ce4021d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2602</Words>
  <Characters>14054</Characters>
  <Application>Microsoft Office Word</Application>
  <DocSecurity>0</DocSecurity>
  <Lines>117</Lines>
  <Paragraphs>33</Paragraphs>
  <ScaleCrop>false</ScaleCrop>
  <Company/>
  <LinksUpToDate>false</LinksUpToDate>
  <CharactersWithSpaces>16623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daee</dc:creator>
  <cp:lastModifiedBy>Ana Claudia</cp:lastModifiedBy>
  <cp:revision>25</cp:revision>
  <dcterms:created xsi:type="dcterms:W3CDTF">2025-05-29T15:20:00Z</dcterms:created>
  <dcterms:modified xsi:type="dcterms:W3CDTF">2025-08-20T14:29:00Z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0x0101009B12AA7210FA27419783DE01C4B25BC7</vt:lpwstr>
  </property>
  <property fmtid="{D5CDD505-2E9C-101B-9397-08002B2CF9AE}" pid="3" name="MediaServiceImageTags">
    <vt:lpwstr/>
  </property>
</Properties>
</file>