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9AF2CB" w14:textId="77777777" w:rsidR="002D54A2" w:rsidRDefault="002D54A2" w:rsidP="00BC2A25">
      <w:pPr>
        <w:ind w:right="-36"/>
        <w:jc w:val="center"/>
        <w:rPr>
          <w:rFonts w:ascii="Comic Sans MS" w:hAnsi="Comic Sans MS"/>
          <w:b/>
          <w:bCs/>
          <w:sz w:val="20"/>
          <w:szCs w:val="20"/>
        </w:rPr>
      </w:pPr>
    </w:p>
    <w:p w14:paraId="601E5294" w14:textId="430843AD" w:rsidR="00575A6A" w:rsidRPr="005F3CA8" w:rsidRDefault="007670AD" w:rsidP="00BC2A25">
      <w:pPr>
        <w:ind w:right="-36"/>
        <w:jc w:val="center"/>
        <w:rPr>
          <w:rFonts w:ascii="Comic Sans MS" w:hAnsi="Comic Sans MS"/>
          <w:b/>
          <w:bCs/>
        </w:rPr>
      </w:pPr>
      <w:r w:rsidRPr="005F3CA8">
        <w:rPr>
          <w:rFonts w:ascii="Comic Sans MS" w:hAnsi="Comic Sans MS"/>
          <w:b/>
          <w:bCs/>
        </w:rPr>
        <w:t xml:space="preserve">EDITAL DE CONVOCAÇÃO E CONVITE DA </w:t>
      </w:r>
      <w:r w:rsidR="00BC2A25" w:rsidRPr="005F3CA8">
        <w:rPr>
          <w:rFonts w:ascii="Comic Sans MS" w:hAnsi="Comic Sans MS"/>
          <w:b/>
          <w:bCs/>
        </w:rPr>
        <w:t>8</w:t>
      </w:r>
      <w:r w:rsidR="005F3CA8" w:rsidRPr="005F3CA8">
        <w:rPr>
          <w:rFonts w:ascii="Comic Sans MS" w:hAnsi="Comic Sans MS"/>
          <w:b/>
          <w:bCs/>
        </w:rPr>
        <w:t>3</w:t>
      </w:r>
      <w:r w:rsidRPr="005F3CA8">
        <w:rPr>
          <w:rFonts w:ascii="Comic Sans MS" w:hAnsi="Comic Sans MS"/>
          <w:b/>
          <w:bCs/>
        </w:rPr>
        <w:t>ª REUNIÃO ORDINÁRIA</w:t>
      </w:r>
    </w:p>
    <w:p w14:paraId="2D51052E" w14:textId="77777777" w:rsidR="00575A6A" w:rsidRPr="00BC2A25" w:rsidRDefault="00575A6A" w:rsidP="00BC2A25">
      <w:pPr>
        <w:ind w:right="-36"/>
        <w:jc w:val="center"/>
        <w:rPr>
          <w:rFonts w:ascii="Comic Sans MS" w:hAnsi="Comic Sans MS"/>
          <w:b/>
          <w:bCs/>
          <w:color w:val="0033CC"/>
          <w:sz w:val="16"/>
          <w:szCs w:val="16"/>
        </w:rPr>
      </w:pPr>
    </w:p>
    <w:p w14:paraId="5BF95747" w14:textId="6A2A1D3E" w:rsidR="00433763" w:rsidRDefault="00433763" w:rsidP="00BC2A25">
      <w:pPr>
        <w:ind w:right="-36"/>
        <w:jc w:val="center"/>
        <w:rPr>
          <w:rFonts w:ascii="Comic Sans MS" w:hAnsi="Comic Sans MS"/>
          <w:bCs/>
          <w:sz w:val="18"/>
          <w:szCs w:val="18"/>
        </w:rPr>
      </w:pPr>
      <w:r w:rsidRPr="00F045E6">
        <w:rPr>
          <w:rFonts w:ascii="Comic Sans MS" w:hAnsi="Comic Sans MS"/>
          <w:bCs/>
          <w:sz w:val="18"/>
          <w:szCs w:val="18"/>
        </w:rPr>
        <w:t>Convidamos Vossa Senhoria, os senhores membros representantes legais das entidades integrantes do CBH-MOGI, o público em geral, e nos termos do art. 22 do Regimento/Estatuto do Comitê</w:t>
      </w:r>
      <w:r w:rsidR="00BC2A25" w:rsidRPr="00F045E6">
        <w:rPr>
          <w:rFonts w:ascii="Comic Sans MS" w:hAnsi="Comic Sans MS"/>
          <w:bCs/>
          <w:sz w:val="18"/>
          <w:szCs w:val="18"/>
        </w:rPr>
        <w:t xml:space="preserve"> e</w:t>
      </w:r>
      <w:r w:rsidRPr="00F045E6">
        <w:rPr>
          <w:rFonts w:ascii="Comic Sans MS" w:hAnsi="Comic Sans MS"/>
          <w:bCs/>
          <w:sz w:val="18"/>
          <w:szCs w:val="18"/>
        </w:rPr>
        <w:t xml:space="preserve"> </w:t>
      </w:r>
      <w:r w:rsidRPr="00F045E6">
        <w:rPr>
          <w:rFonts w:ascii="Comic Sans MS" w:hAnsi="Comic Sans MS"/>
          <w:b/>
          <w:bCs/>
          <w:sz w:val="18"/>
          <w:szCs w:val="18"/>
        </w:rPr>
        <w:t>CONVOCAMOS</w:t>
      </w:r>
      <w:r w:rsidRPr="00F045E6">
        <w:rPr>
          <w:rFonts w:ascii="Comic Sans MS" w:hAnsi="Comic Sans MS"/>
          <w:bCs/>
          <w:sz w:val="18"/>
          <w:szCs w:val="18"/>
        </w:rPr>
        <w:t xml:space="preserve"> os membros </w:t>
      </w:r>
      <w:r w:rsidRPr="00F045E6">
        <w:rPr>
          <w:rFonts w:ascii="Comic Sans MS" w:hAnsi="Comic Sans MS"/>
          <w:b/>
          <w:bCs/>
          <w:sz w:val="18"/>
          <w:szCs w:val="18"/>
        </w:rPr>
        <w:t>TITULARES E SUPLENTES</w:t>
      </w:r>
      <w:r w:rsidRPr="00F045E6">
        <w:rPr>
          <w:rFonts w:ascii="Comic Sans MS" w:hAnsi="Comic Sans MS"/>
          <w:bCs/>
          <w:sz w:val="18"/>
          <w:szCs w:val="18"/>
        </w:rPr>
        <w:t xml:space="preserve"> especialmente </w:t>
      </w:r>
      <w:r w:rsidR="004A4884" w:rsidRPr="00F045E6">
        <w:rPr>
          <w:rFonts w:ascii="Comic Sans MS" w:hAnsi="Comic Sans MS"/>
          <w:b/>
          <w:bCs/>
          <w:sz w:val="18"/>
          <w:szCs w:val="18"/>
        </w:rPr>
        <w:t>ELEITOS</w:t>
      </w:r>
      <w:r w:rsidRPr="00F045E6">
        <w:rPr>
          <w:rFonts w:ascii="Comic Sans MS" w:hAnsi="Comic Sans MS"/>
          <w:bCs/>
          <w:sz w:val="18"/>
          <w:szCs w:val="18"/>
        </w:rPr>
        <w:t xml:space="preserve"> pelos segmentos dos Municípios, Sociedade Civil e Estado </w:t>
      </w:r>
      <w:r w:rsidRPr="00F045E6">
        <w:rPr>
          <w:rFonts w:ascii="Comic Sans MS" w:hAnsi="Comic Sans MS"/>
          <w:b/>
          <w:bCs/>
          <w:sz w:val="18"/>
          <w:szCs w:val="18"/>
        </w:rPr>
        <w:t xml:space="preserve">para constituir o </w:t>
      </w:r>
      <w:r w:rsidR="004A4884" w:rsidRPr="00F045E6">
        <w:rPr>
          <w:rFonts w:ascii="Comic Sans MS" w:hAnsi="Comic Sans MS"/>
          <w:b/>
          <w:bCs/>
          <w:sz w:val="18"/>
          <w:szCs w:val="18"/>
        </w:rPr>
        <w:t>ÓRGÃO PLENÁRIO</w:t>
      </w:r>
      <w:r w:rsidR="004A4884" w:rsidRPr="00F045E6">
        <w:rPr>
          <w:rFonts w:ascii="Comic Sans MS" w:hAnsi="Comic Sans MS"/>
          <w:bCs/>
          <w:sz w:val="18"/>
          <w:szCs w:val="18"/>
        </w:rPr>
        <w:t xml:space="preserve"> </w:t>
      </w:r>
      <w:r w:rsidRPr="00F045E6">
        <w:rPr>
          <w:rFonts w:ascii="Comic Sans MS" w:hAnsi="Comic Sans MS"/>
          <w:bCs/>
          <w:sz w:val="18"/>
          <w:szCs w:val="18"/>
        </w:rPr>
        <w:t>deste colegiado com direito a voz e voto para participar da</w:t>
      </w:r>
    </w:p>
    <w:p w14:paraId="6CB0C45D" w14:textId="77777777" w:rsidR="002D54A2" w:rsidRPr="00F045E6" w:rsidRDefault="002D54A2" w:rsidP="00BC2A25">
      <w:pPr>
        <w:ind w:right="-36"/>
        <w:jc w:val="center"/>
        <w:rPr>
          <w:rFonts w:ascii="Comic Sans MS" w:hAnsi="Comic Sans MS"/>
          <w:bCs/>
          <w:sz w:val="18"/>
          <w:szCs w:val="18"/>
        </w:rPr>
      </w:pPr>
    </w:p>
    <w:p w14:paraId="286EE028" w14:textId="25A944AD" w:rsidR="00433763" w:rsidRPr="00DF0274" w:rsidRDefault="00BC2A25" w:rsidP="002D54A2">
      <w:pPr>
        <w:spacing w:line="360" w:lineRule="auto"/>
        <w:ind w:right="-34"/>
        <w:jc w:val="center"/>
        <w:rPr>
          <w:rFonts w:ascii="Calibri" w:hAnsi="Calibri" w:cs="Calibri"/>
          <w:b/>
          <w:bCs/>
          <w:color w:val="000000"/>
          <w:lang w:eastAsia="pt-BR"/>
        </w:rPr>
      </w:pPr>
      <w:r w:rsidRPr="00DF0274">
        <w:rPr>
          <w:rFonts w:ascii="Calibri" w:hAnsi="Calibri" w:cs="Calibri"/>
          <w:b/>
          <w:bCs/>
          <w:color w:val="000000"/>
          <w:lang w:eastAsia="pt-BR"/>
        </w:rPr>
        <w:t>8</w:t>
      </w:r>
      <w:r w:rsidR="005F3CA8" w:rsidRPr="00DF0274">
        <w:rPr>
          <w:rFonts w:ascii="Calibri" w:hAnsi="Calibri" w:cs="Calibri"/>
          <w:b/>
          <w:bCs/>
          <w:color w:val="000000"/>
          <w:lang w:eastAsia="pt-BR"/>
        </w:rPr>
        <w:t>3</w:t>
      </w:r>
      <w:r w:rsidR="00433763" w:rsidRPr="00DF0274">
        <w:rPr>
          <w:rFonts w:ascii="Calibri" w:hAnsi="Calibri" w:cs="Calibri"/>
          <w:b/>
          <w:bCs/>
          <w:color w:val="000000"/>
          <w:lang w:eastAsia="pt-BR"/>
        </w:rPr>
        <w:t xml:space="preserve">ª </w:t>
      </w:r>
      <w:r w:rsidR="006F4E75" w:rsidRPr="00DF0274">
        <w:rPr>
          <w:rFonts w:ascii="Calibri" w:hAnsi="Calibri" w:cs="Calibri"/>
          <w:b/>
          <w:bCs/>
          <w:color w:val="000000"/>
          <w:lang w:eastAsia="pt-BR"/>
        </w:rPr>
        <w:t>REUNIÃO PLENÁRIA ORDINÁRIA DO</w:t>
      </w:r>
      <w:r w:rsidR="00433763" w:rsidRPr="00DF0274">
        <w:rPr>
          <w:rFonts w:ascii="Calibri" w:hAnsi="Calibri" w:cs="Calibri"/>
          <w:b/>
          <w:bCs/>
          <w:color w:val="000000"/>
          <w:lang w:eastAsia="pt-BR"/>
        </w:rPr>
        <w:t xml:space="preserve"> CBH-MOGI</w:t>
      </w:r>
    </w:p>
    <w:p w14:paraId="409A312D" w14:textId="64CB4950" w:rsidR="00433763" w:rsidRPr="00DF0274" w:rsidRDefault="006F4E75" w:rsidP="002D54A2">
      <w:pPr>
        <w:spacing w:line="360" w:lineRule="auto"/>
        <w:ind w:right="-34"/>
        <w:jc w:val="center"/>
        <w:rPr>
          <w:rFonts w:ascii="Calibri" w:hAnsi="Calibri" w:cs="Calibri"/>
          <w:b/>
          <w:bCs/>
          <w:color w:val="000000"/>
          <w:lang w:eastAsia="pt-BR"/>
        </w:rPr>
      </w:pPr>
      <w:r w:rsidRPr="00DF0274">
        <w:rPr>
          <w:rFonts w:ascii="Calibri" w:hAnsi="Calibri" w:cs="Calibri"/>
          <w:b/>
          <w:bCs/>
          <w:color w:val="000000"/>
          <w:lang w:eastAsia="pt-BR"/>
        </w:rPr>
        <w:t xml:space="preserve">DIA </w:t>
      </w:r>
      <w:r w:rsidR="005F3CA8" w:rsidRPr="00DF0274">
        <w:rPr>
          <w:rFonts w:ascii="Calibri" w:hAnsi="Calibri" w:cs="Calibri"/>
          <w:b/>
          <w:bCs/>
          <w:color w:val="000000"/>
          <w:lang w:eastAsia="pt-BR"/>
        </w:rPr>
        <w:t>17</w:t>
      </w:r>
      <w:r w:rsidRPr="00DF0274">
        <w:rPr>
          <w:rFonts w:ascii="Calibri" w:hAnsi="Calibri" w:cs="Calibri"/>
          <w:b/>
          <w:bCs/>
          <w:color w:val="000000"/>
          <w:lang w:eastAsia="pt-BR"/>
        </w:rPr>
        <w:t xml:space="preserve"> DE </w:t>
      </w:r>
      <w:r w:rsidR="005F3CA8" w:rsidRPr="00DF0274">
        <w:rPr>
          <w:rFonts w:ascii="Calibri" w:hAnsi="Calibri" w:cs="Calibri"/>
          <w:b/>
          <w:bCs/>
          <w:color w:val="000000"/>
          <w:lang w:eastAsia="pt-BR"/>
        </w:rPr>
        <w:t>MARÇO</w:t>
      </w:r>
      <w:r w:rsidRPr="00DF0274">
        <w:rPr>
          <w:rFonts w:ascii="Calibri" w:hAnsi="Calibri" w:cs="Calibri"/>
          <w:b/>
          <w:bCs/>
          <w:color w:val="000000"/>
          <w:lang w:eastAsia="pt-BR"/>
        </w:rPr>
        <w:t xml:space="preserve"> DE 20</w:t>
      </w:r>
      <w:r w:rsidR="001E3ED0" w:rsidRPr="00DF0274">
        <w:rPr>
          <w:rFonts w:ascii="Calibri" w:hAnsi="Calibri" w:cs="Calibri"/>
          <w:b/>
          <w:bCs/>
          <w:color w:val="000000"/>
          <w:lang w:eastAsia="pt-BR"/>
        </w:rPr>
        <w:t>2</w:t>
      </w:r>
      <w:r w:rsidR="005F3CA8" w:rsidRPr="00DF0274">
        <w:rPr>
          <w:rFonts w:ascii="Calibri" w:hAnsi="Calibri" w:cs="Calibri"/>
          <w:b/>
          <w:bCs/>
          <w:color w:val="000000"/>
          <w:lang w:eastAsia="pt-BR"/>
        </w:rPr>
        <w:t>3</w:t>
      </w:r>
      <w:r w:rsidR="00433763" w:rsidRPr="00DF0274">
        <w:rPr>
          <w:rFonts w:ascii="Calibri" w:hAnsi="Calibri" w:cs="Calibri"/>
          <w:b/>
          <w:bCs/>
          <w:color w:val="000000"/>
          <w:lang w:eastAsia="pt-BR"/>
        </w:rPr>
        <w:t xml:space="preserve">, </w:t>
      </w:r>
      <w:r w:rsidR="00DF0274" w:rsidRPr="00DF0274">
        <w:rPr>
          <w:rFonts w:ascii="Calibri" w:hAnsi="Calibri" w:cs="Calibri"/>
          <w:b/>
          <w:bCs/>
          <w:color w:val="000000"/>
          <w:lang w:eastAsia="pt-BR"/>
        </w:rPr>
        <w:t>SEXTA-FEIRA</w:t>
      </w:r>
      <w:r w:rsidR="00065C2B" w:rsidRPr="00DF0274"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="00433763" w:rsidRPr="00DF0274">
        <w:rPr>
          <w:rFonts w:ascii="Calibri" w:hAnsi="Calibri" w:cs="Calibri"/>
          <w:b/>
          <w:bCs/>
          <w:color w:val="000000"/>
          <w:lang w:eastAsia="pt-BR"/>
        </w:rPr>
        <w:t>às 9h</w:t>
      </w:r>
    </w:p>
    <w:p w14:paraId="59FC3FA7" w14:textId="77777777" w:rsidR="00D2122B" w:rsidRPr="00DF0274" w:rsidRDefault="00DC7135" w:rsidP="002D54A2">
      <w:pPr>
        <w:spacing w:line="360" w:lineRule="auto"/>
        <w:ind w:right="-34"/>
        <w:jc w:val="center"/>
        <w:rPr>
          <w:rFonts w:ascii="Calibri" w:hAnsi="Calibri" w:cs="Calibri"/>
          <w:b/>
          <w:bCs/>
          <w:color w:val="000000"/>
          <w:lang w:eastAsia="pt-BR"/>
        </w:rPr>
      </w:pPr>
      <w:r w:rsidRPr="00DF0274"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="00AC78B6" w:rsidRPr="00DF0274">
        <w:rPr>
          <w:rFonts w:ascii="Calibri" w:hAnsi="Calibri" w:cs="Calibri"/>
          <w:b/>
          <w:bCs/>
          <w:color w:val="000000"/>
          <w:lang w:eastAsia="pt-BR"/>
        </w:rPr>
        <w:t xml:space="preserve">A SER </w:t>
      </w:r>
      <w:r w:rsidR="002D54A2" w:rsidRPr="00DF0274">
        <w:rPr>
          <w:rFonts w:ascii="Calibri" w:hAnsi="Calibri" w:cs="Calibri"/>
          <w:b/>
          <w:bCs/>
          <w:color w:val="000000"/>
          <w:lang w:eastAsia="pt-BR"/>
        </w:rPr>
        <w:t xml:space="preserve">REALIZADA PRESENCIALMENTE </w:t>
      </w:r>
    </w:p>
    <w:p w14:paraId="4BB660D5" w14:textId="1D7466E2" w:rsidR="00DF0274" w:rsidRPr="00437A71" w:rsidRDefault="00295CE5" w:rsidP="00DF0274">
      <w:pPr>
        <w:shd w:val="clear" w:color="auto" w:fill="FFFFFF"/>
        <w:jc w:val="center"/>
        <w:rPr>
          <w:rFonts w:ascii="Calibri" w:hAnsi="Calibri" w:cs="Calibri"/>
          <w:b/>
          <w:color w:val="000000"/>
        </w:rPr>
      </w:pPr>
      <w:r w:rsidRPr="00295CE5">
        <w:rPr>
          <w:rFonts w:ascii="Calibri" w:hAnsi="Calibri" w:cs="Calibri"/>
          <w:b/>
          <w:bCs/>
          <w:color w:val="000000"/>
          <w:shd w:val="clear" w:color="auto" w:fill="FFFFFF"/>
        </w:rPr>
        <w:t>SALÃO DO ALOJAMENTO</w:t>
      </w:r>
      <w:r>
        <w:rPr>
          <w:rFonts w:ascii="Calibri" w:hAnsi="Calibri" w:cs="Calibri"/>
          <w:b/>
          <w:bCs/>
          <w:color w:val="000000"/>
          <w:lang w:eastAsia="pt-BR"/>
        </w:rPr>
        <w:t xml:space="preserve"> </w:t>
      </w:r>
      <w:r w:rsidR="00DF0274">
        <w:rPr>
          <w:rFonts w:ascii="Calibri" w:hAnsi="Calibri" w:cs="Calibri"/>
          <w:b/>
          <w:bCs/>
          <w:color w:val="000000"/>
          <w:lang w:eastAsia="pt-BR"/>
        </w:rPr>
        <w:t xml:space="preserve">- </w:t>
      </w:r>
      <w:r w:rsidR="00DF0274" w:rsidRPr="00437A71">
        <w:rPr>
          <w:rFonts w:ascii="Calibri" w:hAnsi="Calibri" w:cs="Calibri"/>
          <w:b/>
          <w:color w:val="000000"/>
        </w:rPr>
        <w:t>ICMBIO/CEPTA</w:t>
      </w:r>
    </w:p>
    <w:p w14:paraId="584EB401" w14:textId="77777777" w:rsidR="00DF0274" w:rsidRPr="00437A71" w:rsidRDefault="00DF0274" w:rsidP="00DF0274">
      <w:pPr>
        <w:shd w:val="clear" w:color="auto" w:fill="FFFFFF"/>
        <w:jc w:val="center"/>
        <w:rPr>
          <w:rFonts w:ascii="Calibri" w:hAnsi="Calibri" w:cs="Calibri"/>
          <w:b/>
          <w:color w:val="000000"/>
          <w:lang w:eastAsia="pt-BR"/>
        </w:rPr>
      </w:pPr>
      <w:r w:rsidRPr="00437A71">
        <w:rPr>
          <w:rFonts w:ascii="Calibri" w:hAnsi="Calibri" w:cs="Calibri"/>
          <w:b/>
          <w:color w:val="000000"/>
          <w:lang w:eastAsia="pt-BR"/>
        </w:rPr>
        <w:t>ROD. PREFEITO EUBERTO NEMÉSIO PEREIRA GODÓI, KM 6.5, S/N - CACHOEIRA DAS EMAS, PIRASSUNUNGA</w:t>
      </w:r>
    </w:p>
    <w:p w14:paraId="045E5068" w14:textId="77777777" w:rsidR="002D54A2" w:rsidRDefault="002D54A2" w:rsidP="00781C1B">
      <w:pPr>
        <w:ind w:left="567" w:right="-439"/>
        <w:jc w:val="center"/>
        <w:rPr>
          <w:rFonts w:ascii="Comic Sans MS" w:hAnsi="Comic Sans MS"/>
          <w:b/>
          <w:bCs/>
          <w:color w:val="1F497D" w:themeColor="text2"/>
          <w:sz w:val="18"/>
          <w:szCs w:val="18"/>
        </w:rPr>
      </w:pPr>
    </w:p>
    <w:p w14:paraId="11CAD569" w14:textId="281C40DE" w:rsidR="008703AF" w:rsidRPr="00F045E6" w:rsidRDefault="008703AF" w:rsidP="00BC2A25">
      <w:pPr>
        <w:ind w:right="-36"/>
        <w:jc w:val="both"/>
        <w:rPr>
          <w:rFonts w:ascii="Comic Sans MS" w:hAnsi="Comic Sans MS"/>
          <w:b/>
          <w:sz w:val="18"/>
          <w:szCs w:val="18"/>
        </w:rPr>
      </w:pPr>
      <w:r w:rsidRPr="00F045E6">
        <w:rPr>
          <w:rFonts w:ascii="Comic Sans MS" w:hAnsi="Comic Sans MS"/>
          <w:b/>
          <w:sz w:val="18"/>
          <w:szCs w:val="18"/>
        </w:rPr>
        <w:t>Ordem do Dia / pauta dos trabalhos:</w:t>
      </w:r>
    </w:p>
    <w:p w14:paraId="2D69DD0F" w14:textId="77777777" w:rsidR="008703AF" w:rsidRPr="00F045E6" w:rsidRDefault="008703AF" w:rsidP="00BC2A25">
      <w:pPr>
        <w:ind w:left="567" w:right="-36"/>
        <w:jc w:val="both"/>
        <w:rPr>
          <w:rFonts w:ascii="Comic Sans MS" w:hAnsi="Comic Sans MS"/>
          <w:sz w:val="18"/>
          <w:szCs w:val="18"/>
        </w:rPr>
      </w:pPr>
    </w:p>
    <w:p w14:paraId="51525FF7" w14:textId="5570E7D4" w:rsidR="008703AF" w:rsidRDefault="008703AF" w:rsidP="00BC2A25">
      <w:pPr>
        <w:tabs>
          <w:tab w:val="left" w:pos="1134"/>
        </w:tabs>
        <w:ind w:right="-36"/>
        <w:jc w:val="both"/>
        <w:rPr>
          <w:rFonts w:ascii="Comic Sans MS" w:hAnsi="Comic Sans MS"/>
          <w:sz w:val="18"/>
          <w:szCs w:val="18"/>
        </w:rPr>
      </w:pPr>
      <w:r w:rsidRPr="00F045E6">
        <w:rPr>
          <w:rFonts w:ascii="Comic Sans MS" w:hAnsi="Comic Sans MS"/>
          <w:b/>
          <w:sz w:val="18"/>
          <w:szCs w:val="18"/>
        </w:rPr>
        <w:t>9h</w:t>
      </w:r>
      <w:r w:rsidR="006731EF" w:rsidRPr="00F045E6">
        <w:rPr>
          <w:rFonts w:ascii="Comic Sans MS" w:hAnsi="Comic Sans MS"/>
          <w:b/>
          <w:sz w:val="18"/>
          <w:szCs w:val="18"/>
        </w:rPr>
        <w:t>00</w:t>
      </w:r>
      <w:r w:rsidRPr="00F045E6">
        <w:rPr>
          <w:rFonts w:ascii="Comic Sans MS" w:hAnsi="Comic Sans MS"/>
          <w:sz w:val="18"/>
          <w:szCs w:val="18"/>
        </w:rPr>
        <w:t xml:space="preserve"> Abertura </w:t>
      </w:r>
    </w:p>
    <w:p w14:paraId="677A9FF5" w14:textId="66576214" w:rsidR="00AC78B6" w:rsidRDefault="00AC78B6" w:rsidP="00BC2A25">
      <w:pPr>
        <w:tabs>
          <w:tab w:val="left" w:pos="1134"/>
        </w:tabs>
        <w:ind w:right="-36"/>
        <w:jc w:val="both"/>
        <w:rPr>
          <w:rFonts w:ascii="Comic Sans MS" w:hAnsi="Comic Sans MS"/>
          <w:sz w:val="18"/>
          <w:szCs w:val="18"/>
        </w:rPr>
      </w:pPr>
    </w:p>
    <w:p w14:paraId="6EC3885D" w14:textId="38BF9145" w:rsidR="008703AF" w:rsidRPr="00F045E6" w:rsidRDefault="006731EF" w:rsidP="00F045E6">
      <w:pPr>
        <w:tabs>
          <w:tab w:val="left" w:pos="1134"/>
          <w:tab w:val="left" w:pos="5547"/>
        </w:tabs>
        <w:ind w:right="-36"/>
        <w:jc w:val="both"/>
        <w:rPr>
          <w:rFonts w:ascii="Comic Sans MS" w:hAnsi="Comic Sans MS"/>
          <w:sz w:val="18"/>
          <w:szCs w:val="18"/>
        </w:rPr>
      </w:pPr>
      <w:r w:rsidRPr="00F045E6">
        <w:rPr>
          <w:rFonts w:ascii="Comic Sans MS" w:hAnsi="Comic Sans MS"/>
          <w:b/>
          <w:sz w:val="18"/>
          <w:szCs w:val="18"/>
        </w:rPr>
        <w:t>9</w:t>
      </w:r>
      <w:r w:rsidR="008703AF" w:rsidRPr="00F045E6">
        <w:rPr>
          <w:rFonts w:ascii="Comic Sans MS" w:hAnsi="Comic Sans MS"/>
          <w:b/>
          <w:sz w:val="18"/>
          <w:szCs w:val="18"/>
        </w:rPr>
        <w:t>h</w:t>
      </w:r>
      <w:r w:rsidR="006A3BCC" w:rsidRPr="00F045E6">
        <w:rPr>
          <w:rFonts w:ascii="Comic Sans MS" w:hAnsi="Comic Sans MS"/>
          <w:b/>
          <w:sz w:val="18"/>
          <w:szCs w:val="18"/>
        </w:rPr>
        <w:t>15</w:t>
      </w:r>
      <w:r w:rsidR="008703AF" w:rsidRPr="00F045E6">
        <w:rPr>
          <w:rFonts w:ascii="Comic Sans MS" w:hAnsi="Comic Sans MS"/>
          <w:sz w:val="18"/>
          <w:szCs w:val="18"/>
        </w:rPr>
        <w:t xml:space="preserve"> Início dos Trabalhos</w:t>
      </w:r>
      <w:r w:rsidR="007335E0">
        <w:rPr>
          <w:rFonts w:ascii="Comic Sans MS" w:hAnsi="Comic Sans MS"/>
          <w:sz w:val="18"/>
          <w:szCs w:val="18"/>
        </w:rPr>
        <w:t>:</w:t>
      </w:r>
      <w:r w:rsidR="00F045E6" w:rsidRPr="00F045E6">
        <w:rPr>
          <w:rFonts w:ascii="Comic Sans MS" w:hAnsi="Comic Sans MS"/>
          <w:sz w:val="18"/>
          <w:szCs w:val="18"/>
        </w:rPr>
        <w:tab/>
      </w:r>
    </w:p>
    <w:p w14:paraId="5E5340C2" w14:textId="77777777" w:rsidR="008703AF" w:rsidRPr="00F045E6" w:rsidRDefault="008703AF" w:rsidP="00BC2A25">
      <w:pPr>
        <w:pStyle w:val="PargrafodaLista"/>
        <w:tabs>
          <w:tab w:val="left" w:pos="1134"/>
        </w:tabs>
        <w:ind w:left="0" w:right="-36"/>
        <w:jc w:val="both"/>
        <w:rPr>
          <w:rFonts w:ascii="Comic Sans MS" w:hAnsi="Comic Sans MS"/>
          <w:sz w:val="18"/>
          <w:szCs w:val="18"/>
        </w:rPr>
      </w:pPr>
    </w:p>
    <w:p w14:paraId="3AE83EC0" w14:textId="6EF2FCA2" w:rsidR="008703AF" w:rsidRPr="00F045E6" w:rsidRDefault="008703AF" w:rsidP="00AC5A71">
      <w:pPr>
        <w:pStyle w:val="PargrafodaLista"/>
        <w:numPr>
          <w:ilvl w:val="0"/>
          <w:numId w:val="3"/>
        </w:numPr>
        <w:ind w:left="709" w:right="-36" w:hanging="567"/>
        <w:jc w:val="both"/>
        <w:rPr>
          <w:rFonts w:ascii="Comic Sans MS" w:hAnsi="Comic Sans MS"/>
          <w:bCs/>
          <w:sz w:val="18"/>
          <w:szCs w:val="18"/>
        </w:rPr>
      </w:pPr>
      <w:r w:rsidRPr="00F045E6">
        <w:rPr>
          <w:rFonts w:ascii="Comic Sans MS" w:hAnsi="Comic Sans MS"/>
          <w:sz w:val="18"/>
          <w:szCs w:val="18"/>
        </w:rPr>
        <w:t xml:space="preserve">Aprovação da </w:t>
      </w:r>
      <w:r w:rsidR="000802A4">
        <w:rPr>
          <w:rFonts w:ascii="Comic Sans MS" w:hAnsi="Comic Sans MS"/>
          <w:sz w:val="18"/>
          <w:szCs w:val="18"/>
        </w:rPr>
        <w:t>A</w:t>
      </w:r>
      <w:r w:rsidRPr="00F045E6">
        <w:rPr>
          <w:rFonts w:ascii="Comic Sans MS" w:hAnsi="Comic Sans MS"/>
          <w:sz w:val="18"/>
          <w:szCs w:val="18"/>
        </w:rPr>
        <w:t xml:space="preserve">ta </w:t>
      </w:r>
      <w:r w:rsidR="00D34504">
        <w:rPr>
          <w:rFonts w:ascii="Comic Sans MS" w:hAnsi="Comic Sans MS"/>
          <w:sz w:val="18"/>
          <w:szCs w:val="18"/>
        </w:rPr>
        <w:t xml:space="preserve">da </w:t>
      </w:r>
      <w:r w:rsidR="007859BE">
        <w:rPr>
          <w:rFonts w:ascii="Comic Sans MS" w:hAnsi="Comic Sans MS"/>
          <w:bCs/>
          <w:sz w:val="18"/>
          <w:szCs w:val="18"/>
        </w:rPr>
        <w:t>8</w:t>
      </w:r>
      <w:r w:rsidR="00DF0274">
        <w:rPr>
          <w:rFonts w:ascii="Comic Sans MS" w:hAnsi="Comic Sans MS"/>
          <w:bCs/>
          <w:sz w:val="18"/>
          <w:szCs w:val="18"/>
        </w:rPr>
        <w:t>2</w:t>
      </w:r>
      <w:r w:rsidRPr="00F045E6">
        <w:rPr>
          <w:rFonts w:ascii="Comic Sans MS" w:hAnsi="Comic Sans MS"/>
          <w:bCs/>
          <w:sz w:val="18"/>
          <w:szCs w:val="18"/>
        </w:rPr>
        <w:t>ª Reunião Ordinária do CBH-MOGI</w:t>
      </w:r>
    </w:p>
    <w:p w14:paraId="7ABC1148" w14:textId="5020D85A" w:rsidR="008703AF" w:rsidRPr="00F045E6" w:rsidRDefault="008703AF" w:rsidP="00AC5A71">
      <w:pPr>
        <w:pStyle w:val="PargrafodaLista"/>
        <w:numPr>
          <w:ilvl w:val="0"/>
          <w:numId w:val="3"/>
        </w:numPr>
        <w:ind w:left="709" w:right="-36" w:hanging="567"/>
        <w:jc w:val="both"/>
        <w:rPr>
          <w:rFonts w:ascii="Comic Sans MS" w:hAnsi="Comic Sans MS"/>
          <w:bCs/>
          <w:sz w:val="18"/>
          <w:szCs w:val="18"/>
        </w:rPr>
      </w:pPr>
      <w:r w:rsidRPr="00F045E6">
        <w:rPr>
          <w:rFonts w:ascii="Comic Sans MS" w:hAnsi="Comic Sans MS"/>
          <w:bCs/>
          <w:sz w:val="18"/>
          <w:szCs w:val="18"/>
        </w:rPr>
        <w:t>Informes da Secretaria Executiva</w:t>
      </w:r>
    </w:p>
    <w:p w14:paraId="1BEFE694" w14:textId="2D4BB99F" w:rsidR="008703AF" w:rsidRPr="00F045E6" w:rsidRDefault="008703AF" w:rsidP="00AC5A71">
      <w:pPr>
        <w:pStyle w:val="PargrafodaLista"/>
        <w:numPr>
          <w:ilvl w:val="0"/>
          <w:numId w:val="3"/>
        </w:numPr>
        <w:ind w:left="709" w:right="-36" w:hanging="567"/>
        <w:jc w:val="both"/>
        <w:rPr>
          <w:rFonts w:ascii="Comic Sans MS" w:hAnsi="Comic Sans MS"/>
          <w:bCs/>
          <w:sz w:val="18"/>
          <w:szCs w:val="18"/>
        </w:rPr>
      </w:pPr>
      <w:r w:rsidRPr="00F045E6">
        <w:rPr>
          <w:rFonts w:ascii="Comic Sans MS" w:hAnsi="Comic Sans MS"/>
          <w:bCs/>
          <w:sz w:val="18"/>
          <w:szCs w:val="18"/>
        </w:rPr>
        <w:t xml:space="preserve">Deliberações: Apresentação, discussão e votação </w:t>
      </w:r>
    </w:p>
    <w:p w14:paraId="175B831D" w14:textId="23E9C312" w:rsidR="00AC78B6" w:rsidRPr="00C77DB3" w:rsidRDefault="00AC78B6" w:rsidP="00AC5A71">
      <w:pPr>
        <w:autoSpaceDE w:val="0"/>
        <w:ind w:left="709" w:right="-36" w:hanging="567"/>
        <w:jc w:val="both"/>
        <w:rPr>
          <w:rFonts w:ascii="Comic Sans MS" w:hAnsi="Comic Sans MS" w:cs="Calibri"/>
          <w:bCs/>
          <w:i/>
          <w:sz w:val="18"/>
          <w:szCs w:val="18"/>
        </w:rPr>
      </w:pPr>
      <w:r w:rsidRPr="00C77DB3">
        <w:rPr>
          <w:rFonts w:ascii="Comic Sans MS" w:hAnsi="Comic Sans MS" w:cstheme="minorHAnsi"/>
          <w:bCs/>
          <w:sz w:val="18"/>
          <w:szCs w:val="18"/>
        </w:rPr>
        <w:t>3</w:t>
      </w:r>
      <w:r w:rsidR="00822C45" w:rsidRPr="00C77DB3">
        <w:rPr>
          <w:rFonts w:ascii="Comic Sans MS" w:hAnsi="Comic Sans MS" w:cstheme="minorHAnsi"/>
          <w:bCs/>
          <w:sz w:val="18"/>
          <w:szCs w:val="18"/>
        </w:rPr>
        <w:t xml:space="preserve">.1. </w:t>
      </w:r>
      <w:bookmarkStart w:id="0" w:name="_Hlk73957711"/>
      <w:r w:rsidR="00DF0274" w:rsidRPr="00DF0274">
        <w:rPr>
          <w:rFonts w:ascii="Comic Sans MS" w:hAnsi="Comic Sans MS" w:cstheme="minorHAnsi"/>
          <w:b/>
          <w:sz w:val="18"/>
          <w:szCs w:val="18"/>
        </w:rPr>
        <w:t>MINUTA</w:t>
      </w:r>
      <w:r w:rsidR="00DF0274">
        <w:rPr>
          <w:rFonts w:ascii="Comic Sans MS" w:hAnsi="Comic Sans MS" w:cstheme="minorHAnsi"/>
          <w:bCs/>
          <w:sz w:val="18"/>
          <w:szCs w:val="18"/>
        </w:rPr>
        <w:t xml:space="preserve"> </w:t>
      </w:r>
      <w:r w:rsidR="00822C45" w:rsidRPr="00C77DB3">
        <w:rPr>
          <w:rFonts w:ascii="Comic Sans MS" w:hAnsi="Comic Sans MS" w:cstheme="minorHAnsi"/>
          <w:b/>
          <w:bCs/>
          <w:sz w:val="18"/>
          <w:szCs w:val="18"/>
        </w:rPr>
        <w:t>Delibe</w:t>
      </w:r>
      <w:r w:rsidR="00102212" w:rsidRPr="00C77DB3">
        <w:rPr>
          <w:rFonts w:ascii="Comic Sans MS" w:hAnsi="Comic Sans MS" w:cstheme="minorHAnsi"/>
          <w:b/>
          <w:bCs/>
          <w:sz w:val="18"/>
          <w:szCs w:val="18"/>
        </w:rPr>
        <w:t>ração</w:t>
      </w:r>
      <w:r w:rsidR="007859BE" w:rsidRPr="00C77DB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8703AF" w:rsidRPr="00C77DB3">
        <w:rPr>
          <w:rFonts w:ascii="Comic Sans MS" w:hAnsi="Comic Sans MS" w:cstheme="minorHAnsi"/>
          <w:b/>
          <w:bCs/>
          <w:sz w:val="18"/>
          <w:szCs w:val="18"/>
        </w:rPr>
        <w:t>CBH-M</w:t>
      </w:r>
      <w:r w:rsidR="00102212" w:rsidRPr="00C77DB3">
        <w:rPr>
          <w:rFonts w:ascii="Comic Sans MS" w:hAnsi="Comic Sans MS" w:cstheme="minorHAnsi"/>
          <w:b/>
          <w:bCs/>
          <w:sz w:val="18"/>
          <w:szCs w:val="18"/>
        </w:rPr>
        <w:t>ogi</w:t>
      </w:r>
      <w:r w:rsidR="008703AF" w:rsidRPr="00C77DB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102212" w:rsidRPr="00C77DB3">
        <w:rPr>
          <w:rFonts w:ascii="Comic Sans MS" w:hAnsi="Comic Sans MS" w:cstheme="minorHAnsi"/>
          <w:b/>
          <w:bCs/>
          <w:sz w:val="18"/>
          <w:szCs w:val="18"/>
        </w:rPr>
        <w:t>n</w:t>
      </w:r>
      <w:r w:rsidR="008703AF" w:rsidRPr="00C77DB3">
        <w:rPr>
          <w:rFonts w:ascii="Comic Sans MS" w:hAnsi="Comic Sans MS" w:cstheme="minorHAnsi"/>
          <w:b/>
          <w:bCs/>
          <w:sz w:val="18"/>
          <w:szCs w:val="18"/>
        </w:rPr>
        <w:t>º 2</w:t>
      </w:r>
      <w:r w:rsidR="00626751" w:rsidRPr="00C77DB3">
        <w:rPr>
          <w:rFonts w:ascii="Comic Sans MS" w:hAnsi="Comic Sans MS" w:cstheme="minorHAnsi"/>
          <w:b/>
          <w:bCs/>
          <w:sz w:val="18"/>
          <w:szCs w:val="18"/>
        </w:rPr>
        <w:t>3</w:t>
      </w:r>
      <w:r w:rsidR="00DF0274">
        <w:rPr>
          <w:rFonts w:ascii="Comic Sans MS" w:hAnsi="Comic Sans MS" w:cstheme="minorHAnsi"/>
          <w:b/>
          <w:bCs/>
          <w:sz w:val="18"/>
          <w:szCs w:val="18"/>
        </w:rPr>
        <w:t xml:space="preserve">6: </w:t>
      </w:r>
      <w:r w:rsidR="00DF0274" w:rsidRPr="00EC4820">
        <w:rPr>
          <w:rFonts w:ascii="Calibri" w:hAnsi="Calibri" w:cs="Calibri"/>
          <w:i/>
          <w:iCs/>
          <w:sz w:val="20"/>
          <w:szCs w:val="20"/>
        </w:rPr>
        <w:t xml:space="preserve">Aprova a nova composição do Órgão Plenário </w:t>
      </w:r>
      <w:r w:rsidR="00DF0274" w:rsidRPr="00CF1E01">
        <w:rPr>
          <w:rFonts w:ascii="Calibri" w:hAnsi="Calibri" w:cs="Calibri"/>
          <w:i/>
          <w:iCs/>
          <w:sz w:val="20"/>
          <w:szCs w:val="20"/>
        </w:rPr>
        <w:t>do CBH- MOGI</w:t>
      </w:r>
      <w:r w:rsidR="00DF0274" w:rsidRPr="00EC4820">
        <w:rPr>
          <w:rFonts w:ascii="Calibri" w:hAnsi="Calibri" w:cs="Calibri"/>
          <w:i/>
          <w:iCs/>
          <w:sz w:val="20"/>
          <w:szCs w:val="20"/>
        </w:rPr>
        <w:t xml:space="preserve"> e sua nova Diretoria para o biênio março de 2023 a março de 2025</w:t>
      </w:r>
      <w:bookmarkEnd w:id="0"/>
    </w:p>
    <w:p w14:paraId="271240C6" w14:textId="68EB76A5" w:rsidR="00AC78B6" w:rsidRPr="00C77DB3" w:rsidRDefault="00AC78B6" w:rsidP="00AC5A71">
      <w:pPr>
        <w:pStyle w:val="Corpodetexto"/>
        <w:ind w:left="709" w:hanging="567"/>
        <w:jc w:val="both"/>
        <w:rPr>
          <w:rFonts w:ascii="Comic Sans MS" w:hAnsi="Comic Sans MS" w:cs="Calibri"/>
          <w:bCs/>
          <w:i/>
          <w:color w:val="auto"/>
          <w:sz w:val="18"/>
          <w:szCs w:val="18"/>
        </w:rPr>
      </w:pPr>
      <w:r w:rsidRPr="00C77DB3">
        <w:rPr>
          <w:rFonts w:ascii="Comic Sans MS" w:hAnsi="Comic Sans MS" w:cstheme="minorHAnsi"/>
          <w:bCs/>
          <w:sz w:val="18"/>
          <w:szCs w:val="18"/>
        </w:rPr>
        <w:t>3.2</w:t>
      </w:r>
      <w:r w:rsidR="00E039F0" w:rsidRPr="00C77DB3">
        <w:rPr>
          <w:rFonts w:ascii="Comic Sans MS" w:hAnsi="Comic Sans MS" w:cstheme="minorHAnsi"/>
          <w:bCs/>
          <w:sz w:val="18"/>
          <w:szCs w:val="18"/>
        </w:rPr>
        <w:t xml:space="preserve">. </w:t>
      </w:r>
      <w:r w:rsidR="00DF0274" w:rsidRPr="00C77DB3">
        <w:rPr>
          <w:rFonts w:ascii="Comic Sans MS" w:hAnsi="Comic Sans MS" w:cstheme="minorHAnsi"/>
          <w:b/>
          <w:sz w:val="18"/>
          <w:szCs w:val="18"/>
        </w:rPr>
        <w:t>MINUTA</w:t>
      </w:r>
      <w:r w:rsidR="00E039F0" w:rsidRPr="00C77DB3">
        <w:rPr>
          <w:rFonts w:ascii="Comic Sans MS" w:hAnsi="Comic Sans MS" w:cstheme="minorHAnsi"/>
          <w:bCs/>
          <w:sz w:val="18"/>
          <w:szCs w:val="18"/>
        </w:rPr>
        <w:t xml:space="preserve"> </w:t>
      </w:r>
      <w:r w:rsidR="00E039F0" w:rsidRPr="00C77DB3">
        <w:rPr>
          <w:rFonts w:ascii="Comic Sans MS" w:hAnsi="Comic Sans MS" w:cstheme="minorHAnsi"/>
          <w:b/>
          <w:bCs/>
          <w:sz w:val="18"/>
          <w:szCs w:val="18"/>
        </w:rPr>
        <w:t xml:space="preserve">Deliberação CBH-Mogi nº </w:t>
      </w:r>
      <w:r w:rsidR="00DF0274">
        <w:rPr>
          <w:rFonts w:ascii="Comic Sans MS" w:hAnsi="Comic Sans MS" w:cstheme="minorHAnsi"/>
          <w:b/>
          <w:bCs/>
          <w:sz w:val="18"/>
          <w:szCs w:val="18"/>
        </w:rPr>
        <w:t>237</w:t>
      </w:r>
      <w:r w:rsidR="00E039F0" w:rsidRPr="00C77DB3">
        <w:rPr>
          <w:rFonts w:ascii="Comic Sans MS" w:hAnsi="Comic Sans MS" w:cstheme="minorHAnsi"/>
          <w:b/>
          <w:bCs/>
          <w:sz w:val="18"/>
          <w:szCs w:val="18"/>
        </w:rPr>
        <w:t xml:space="preserve"> - </w:t>
      </w:r>
      <w:r w:rsidR="00DF0274" w:rsidRPr="003A7921">
        <w:rPr>
          <w:rFonts w:ascii="Calibri" w:hAnsi="Calibri" w:cs="Calibri"/>
          <w:i/>
          <w:iCs/>
          <w:sz w:val="22"/>
          <w:szCs w:val="22"/>
        </w:rPr>
        <w:t>Aprova a nova composição da Câmara Técnica de Gestão e Planejamento e da Câmara Técnica Institucional e Legal do CBH- MOGI para o Biênio março de 2023 a março de 2025</w:t>
      </w:r>
    </w:p>
    <w:p w14:paraId="2A5A4884" w14:textId="1AA62FDE" w:rsidR="00AC78B6" w:rsidRDefault="00AC78B6" w:rsidP="00AC5A71">
      <w:pPr>
        <w:pStyle w:val="Corpodetexto"/>
        <w:ind w:left="709" w:hanging="567"/>
        <w:jc w:val="both"/>
        <w:rPr>
          <w:rFonts w:ascii="Comic Sans MS" w:hAnsi="Comic Sans MS" w:cs="Calibri"/>
          <w:i/>
          <w:sz w:val="18"/>
          <w:szCs w:val="18"/>
        </w:rPr>
      </w:pPr>
      <w:r w:rsidRPr="00C77DB3">
        <w:rPr>
          <w:rFonts w:ascii="Comic Sans MS" w:hAnsi="Comic Sans MS" w:cs="Calibri"/>
          <w:bCs/>
          <w:i/>
          <w:color w:val="auto"/>
          <w:sz w:val="18"/>
          <w:szCs w:val="18"/>
        </w:rPr>
        <w:t xml:space="preserve">3.3. </w:t>
      </w:r>
      <w:r w:rsidR="00DF0274" w:rsidRPr="00C77DB3">
        <w:rPr>
          <w:rFonts w:ascii="Comic Sans MS" w:hAnsi="Comic Sans MS" w:cstheme="minorHAnsi"/>
          <w:b/>
          <w:sz w:val="18"/>
          <w:szCs w:val="18"/>
        </w:rPr>
        <w:t>MINUTA</w:t>
      </w:r>
      <w:r w:rsidRPr="00C77DB3">
        <w:rPr>
          <w:rFonts w:ascii="Comic Sans MS" w:hAnsi="Comic Sans MS" w:cstheme="minorHAnsi"/>
          <w:bCs/>
          <w:sz w:val="18"/>
          <w:szCs w:val="18"/>
        </w:rPr>
        <w:t xml:space="preserve"> </w:t>
      </w:r>
      <w:r w:rsidRPr="00C77DB3">
        <w:rPr>
          <w:rFonts w:ascii="Comic Sans MS" w:hAnsi="Comic Sans MS" w:cstheme="minorHAnsi"/>
          <w:b/>
          <w:bCs/>
          <w:sz w:val="18"/>
          <w:szCs w:val="18"/>
        </w:rPr>
        <w:t>Deliberação CBH-Mogi nº 23</w:t>
      </w:r>
      <w:r w:rsidR="00DF0274">
        <w:rPr>
          <w:rFonts w:ascii="Comic Sans MS" w:hAnsi="Comic Sans MS" w:cstheme="minorHAnsi"/>
          <w:b/>
          <w:bCs/>
          <w:sz w:val="18"/>
          <w:szCs w:val="18"/>
        </w:rPr>
        <w:t xml:space="preserve">8 - </w:t>
      </w:r>
      <w:r w:rsidR="00DF0274" w:rsidRPr="00EC4820">
        <w:rPr>
          <w:rFonts w:ascii="Calibri" w:hAnsi="Calibri" w:cs="Calibri"/>
          <w:i/>
          <w:iCs/>
          <w:szCs w:val="20"/>
        </w:rPr>
        <w:t xml:space="preserve">Aprova a nova composição do Órgão Plenário </w:t>
      </w:r>
      <w:r w:rsidR="00DF0274" w:rsidRPr="00CF1E01">
        <w:rPr>
          <w:rFonts w:ascii="Calibri" w:hAnsi="Calibri" w:cs="Calibri"/>
          <w:i/>
          <w:iCs/>
          <w:szCs w:val="20"/>
        </w:rPr>
        <w:t>do CBH- MOGI</w:t>
      </w:r>
      <w:r w:rsidR="00DF0274" w:rsidRPr="00EC4820">
        <w:rPr>
          <w:rFonts w:ascii="Calibri" w:hAnsi="Calibri" w:cs="Calibri"/>
          <w:i/>
          <w:iCs/>
          <w:szCs w:val="20"/>
        </w:rPr>
        <w:t xml:space="preserve"> e sua nova Diretoria para o biênio março de 2023 a março de 2025</w:t>
      </w:r>
      <w:r w:rsidR="00C77DB3">
        <w:rPr>
          <w:rFonts w:ascii="Comic Sans MS" w:hAnsi="Comic Sans MS" w:cs="Calibri"/>
          <w:i/>
          <w:sz w:val="18"/>
          <w:szCs w:val="18"/>
        </w:rPr>
        <w:t>.</w:t>
      </w:r>
    </w:p>
    <w:p w14:paraId="74871C0E" w14:textId="48DB6801" w:rsidR="00DF0274" w:rsidRDefault="00DF0274" w:rsidP="00AC5A71">
      <w:pPr>
        <w:pStyle w:val="Corpodetexto"/>
        <w:ind w:left="709" w:hanging="567"/>
        <w:jc w:val="both"/>
        <w:rPr>
          <w:rFonts w:ascii="Calibri" w:eastAsia="TimesNewRomanPS-ItalicMT" w:hAnsi="Calibri"/>
          <w:i/>
          <w:iCs/>
          <w:szCs w:val="20"/>
        </w:rPr>
      </w:pPr>
      <w:r>
        <w:rPr>
          <w:rFonts w:ascii="Comic Sans MS" w:hAnsi="Comic Sans MS" w:cs="Calibri"/>
          <w:bCs/>
          <w:i/>
          <w:color w:val="auto"/>
          <w:sz w:val="18"/>
          <w:szCs w:val="18"/>
        </w:rPr>
        <w:t>3</w:t>
      </w:r>
      <w:r w:rsidRPr="00DF0274">
        <w:rPr>
          <w:rFonts w:ascii="Comic Sans MS" w:hAnsi="Comic Sans MS" w:cs="Calibri"/>
          <w:i/>
          <w:sz w:val="18"/>
          <w:szCs w:val="18"/>
        </w:rPr>
        <w:t>.</w:t>
      </w:r>
      <w:r>
        <w:rPr>
          <w:rFonts w:ascii="Comic Sans MS" w:hAnsi="Comic Sans MS" w:cs="Calibri"/>
          <w:i/>
          <w:sz w:val="18"/>
          <w:szCs w:val="18"/>
        </w:rPr>
        <w:t xml:space="preserve">4. </w:t>
      </w:r>
      <w:r w:rsidRPr="00C77DB3">
        <w:rPr>
          <w:rFonts w:ascii="Comic Sans MS" w:hAnsi="Comic Sans MS" w:cstheme="minorHAnsi"/>
          <w:b/>
          <w:sz w:val="18"/>
          <w:szCs w:val="18"/>
        </w:rPr>
        <w:t>MINUTA</w:t>
      </w:r>
      <w:r w:rsidRPr="00C77DB3">
        <w:rPr>
          <w:rFonts w:ascii="Comic Sans MS" w:hAnsi="Comic Sans MS" w:cstheme="minorHAnsi"/>
          <w:bCs/>
          <w:sz w:val="18"/>
          <w:szCs w:val="18"/>
        </w:rPr>
        <w:t xml:space="preserve"> </w:t>
      </w:r>
      <w:r w:rsidRPr="00C77DB3">
        <w:rPr>
          <w:rFonts w:ascii="Comic Sans MS" w:hAnsi="Comic Sans MS" w:cstheme="minorHAnsi"/>
          <w:b/>
          <w:bCs/>
          <w:sz w:val="18"/>
          <w:szCs w:val="18"/>
        </w:rPr>
        <w:t>Deliberação CBH-Mogi nº 23</w:t>
      </w:r>
      <w:r>
        <w:rPr>
          <w:rFonts w:ascii="Comic Sans MS" w:hAnsi="Comic Sans MS" w:cstheme="minorHAnsi"/>
          <w:b/>
          <w:bCs/>
          <w:sz w:val="18"/>
          <w:szCs w:val="18"/>
        </w:rPr>
        <w:t xml:space="preserve">9 - </w:t>
      </w:r>
      <w:r>
        <w:rPr>
          <w:rFonts w:ascii="Calibri" w:hAnsi="Calibri"/>
          <w:i/>
          <w:szCs w:val="20"/>
        </w:rPr>
        <w:t>A</w:t>
      </w:r>
      <w:r w:rsidRPr="00593C4E">
        <w:rPr>
          <w:rFonts w:ascii="Calibri" w:hAnsi="Calibri"/>
          <w:i/>
          <w:szCs w:val="20"/>
        </w:rPr>
        <w:t>prov</w:t>
      </w:r>
      <w:r>
        <w:rPr>
          <w:rFonts w:ascii="Calibri" w:hAnsi="Calibri"/>
          <w:i/>
          <w:szCs w:val="20"/>
        </w:rPr>
        <w:t>a</w:t>
      </w:r>
      <w:r w:rsidRPr="00593C4E">
        <w:rPr>
          <w:rFonts w:ascii="Calibri" w:hAnsi="Calibri"/>
          <w:i/>
          <w:szCs w:val="20"/>
        </w:rPr>
        <w:t xml:space="preserve"> </w:t>
      </w:r>
      <w:r w:rsidRPr="00593C4E">
        <w:rPr>
          <w:rFonts w:ascii="Calibri" w:eastAsia="TimesNewRomanPS-ItalicMT" w:hAnsi="Calibri"/>
          <w:i/>
          <w:iCs/>
          <w:szCs w:val="20"/>
        </w:rPr>
        <w:t xml:space="preserve">o “Plano de aplicação dos recursos da cobrança pelo uso da água no âmbito da </w:t>
      </w:r>
      <w:proofErr w:type="spellStart"/>
      <w:r w:rsidRPr="00593C4E">
        <w:rPr>
          <w:rFonts w:ascii="Calibri" w:eastAsia="TimesNewRomanPS-ItalicMT" w:hAnsi="Calibri"/>
          <w:i/>
          <w:iCs/>
          <w:szCs w:val="20"/>
        </w:rPr>
        <w:t>UGRH</w:t>
      </w:r>
      <w:r>
        <w:rPr>
          <w:rFonts w:ascii="Calibri" w:eastAsia="TimesNewRomanPS-ItalicMT" w:hAnsi="Calibri"/>
          <w:i/>
          <w:iCs/>
          <w:szCs w:val="20"/>
        </w:rPr>
        <w:t>i</w:t>
      </w:r>
      <w:proofErr w:type="spellEnd"/>
      <w:r>
        <w:rPr>
          <w:rFonts w:ascii="Calibri" w:eastAsia="TimesNewRomanPS-ItalicMT" w:hAnsi="Calibri"/>
          <w:i/>
          <w:iCs/>
          <w:szCs w:val="20"/>
        </w:rPr>
        <w:t xml:space="preserve"> 09 para o exercício de 2023” e dá outras providencias.</w:t>
      </w:r>
    </w:p>
    <w:p w14:paraId="2431D4F1" w14:textId="56E5768F" w:rsidR="00DF0274" w:rsidRDefault="00DF0274" w:rsidP="00AC5A71">
      <w:pPr>
        <w:pStyle w:val="Corpodetexto"/>
        <w:ind w:left="709" w:hanging="567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omic Sans MS" w:hAnsi="Comic Sans MS" w:cs="Calibri"/>
          <w:bCs/>
          <w:i/>
          <w:color w:val="auto"/>
          <w:sz w:val="18"/>
          <w:szCs w:val="18"/>
        </w:rPr>
        <w:t xml:space="preserve">3.5. </w:t>
      </w:r>
      <w:r w:rsidRPr="00C77DB3">
        <w:rPr>
          <w:rFonts w:ascii="Comic Sans MS" w:hAnsi="Comic Sans MS" w:cstheme="minorHAnsi"/>
          <w:b/>
          <w:sz w:val="18"/>
          <w:szCs w:val="18"/>
        </w:rPr>
        <w:t>MINUTA</w:t>
      </w:r>
      <w:r w:rsidRPr="00C77DB3">
        <w:rPr>
          <w:rFonts w:ascii="Comic Sans MS" w:hAnsi="Comic Sans MS" w:cstheme="minorHAnsi"/>
          <w:bCs/>
          <w:sz w:val="18"/>
          <w:szCs w:val="18"/>
        </w:rPr>
        <w:t xml:space="preserve"> </w:t>
      </w:r>
      <w:r w:rsidRPr="00C77DB3">
        <w:rPr>
          <w:rFonts w:ascii="Comic Sans MS" w:hAnsi="Comic Sans MS" w:cstheme="minorHAnsi"/>
          <w:b/>
          <w:bCs/>
          <w:sz w:val="18"/>
          <w:szCs w:val="18"/>
        </w:rPr>
        <w:t>Deliberação CBH-Mogi nº 2</w:t>
      </w:r>
      <w:r>
        <w:rPr>
          <w:rFonts w:ascii="Comic Sans MS" w:hAnsi="Comic Sans MS" w:cstheme="minorHAnsi"/>
          <w:b/>
          <w:bCs/>
          <w:sz w:val="18"/>
          <w:szCs w:val="18"/>
        </w:rPr>
        <w:t xml:space="preserve">40 - </w:t>
      </w:r>
      <w:r w:rsidRPr="00F6073A">
        <w:rPr>
          <w:rFonts w:ascii="Calibri" w:hAnsi="Calibri" w:cs="Calibri"/>
          <w:i/>
          <w:sz w:val="22"/>
          <w:szCs w:val="22"/>
        </w:rPr>
        <w:t xml:space="preserve">Aprova a atualização do Plano de Ações e Programa de Investimentos para Gestão dos Recursos Hídricos da </w:t>
      </w:r>
      <w:proofErr w:type="spellStart"/>
      <w:r w:rsidRPr="00F6073A">
        <w:rPr>
          <w:rFonts w:ascii="Calibri" w:hAnsi="Calibri" w:cs="Calibri"/>
          <w:i/>
          <w:sz w:val="22"/>
          <w:szCs w:val="22"/>
        </w:rPr>
        <w:t>UGRH</w:t>
      </w:r>
      <w:r>
        <w:rPr>
          <w:rFonts w:ascii="Calibri" w:hAnsi="Calibri" w:cs="Calibri"/>
          <w:i/>
          <w:sz w:val="22"/>
          <w:szCs w:val="22"/>
        </w:rPr>
        <w:t>i</w:t>
      </w:r>
      <w:proofErr w:type="spellEnd"/>
      <w:r w:rsidRPr="00F6073A">
        <w:rPr>
          <w:rFonts w:ascii="Calibri" w:hAnsi="Calibri" w:cs="Calibri"/>
          <w:i/>
          <w:sz w:val="22"/>
          <w:szCs w:val="22"/>
        </w:rPr>
        <w:t xml:space="preserve"> 09 / P</w:t>
      </w:r>
      <w:r>
        <w:rPr>
          <w:rFonts w:ascii="Calibri" w:hAnsi="Calibri" w:cs="Calibri"/>
          <w:i/>
          <w:sz w:val="22"/>
          <w:szCs w:val="22"/>
        </w:rPr>
        <w:t>A</w:t>
      </w:r>
      <w:r w:rsidRPr="00F6073A">
        <w:rPr>
          <w:rFonts w:ascii="Calibri" w:hAnsi="Calibri" w:cs="Calibri"/>
          <w:i/>
          <w:sz w:val="22"/>
          <w:szCs w:val="22"/>
        </w:rPr>
        <w:t>-P</w:t>
      </w:r>
      <w:r>
        <w:rPr>
          <w:rFonts w:ascii="Calibri" w:hAnsi="Calibri" w:cs="Calibri"/>
          <w:i/>
          <w:sz w:val="22"/>
          <w:szCs w:val="22"/>
        </w:rPr>
        <w:t>I</w:t>
      </w:r>
      <w:r w:rsidRPr="00F6073A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para o ano de </w:t>
      </w:r>
      <w:r w:rsidRPr="00F6073A">
        <w:rPr>
          <w:rFonts w:ascii="Calibri" w:hAnsi="Calibri" w:cs="Calibri"/>
          <w:i/>
          <w:sz w:val="22"/>
          <w:szCs w:val="22"/>
        </w:rPr>
        <w:t>2023 do 3º Plano Diretor da Bacia Hidrográfica do Rio Mogi Guaçu e dá outras providências</w:t>
      </w:r>
      <w:r>
        <w:rPr>
          <w:rFonts w:ascii="Calibri" w:hAnsi="Calibri" w:cs="Calibri"/>
          <w:i/>
          <w:sz w:val="22"/>
          <w:szCs w:val="22"/>
        </w:rPr>
        <w:t>.</w:t>
      </w:r>
    </w:p>
    <w:p w14:paraId="3C023E24" w14:textId="25B3C6BC" w:rsidR="00DF0274" w:rsidRDefault="00DF0274" w:rsidP="00AC5A71">
      <w:pPr>
        <w:pStyle w:val="Corpodetexto"/>
        <w:ind w:left="709" w:hanging="567"/>
        <w:jc w:val="both"/>
        <w:rPr>
          <w:rFonts w:ascii="Calibri" w:eastAsia="Calibri" w:hAnsi="Calibri" w:cs="Calibri"/>
          <w:i/>
          <w:szCs w:val="20"/>
        </w:rPr>
      </w:pPr>
      <w:r>
        <w:rPr>
          <w:rFonts w:ascii="Comic Sans MS" w:hAnsi="Comic Sans MS" w:cs="Calibri"/>
          <w:bCs/>
          <w:i/>
          <w:color w:val="auto"/>
          <w:sz w:val="18"/>
          <w:szCs w:val="18"/>
        </w:rPr>
        <w:t>3.</w:t>
      </w:r>
      <w:r>
        <w:rPr>
          <w:rFonts w:ascii="Comic Sans MS" w:hAnsi="Comic Sans MS" w:cs="Calibri"/>
          <w:i/>
          <w:sz w:val="18"/>
          <w:szCs w:val="18"/>
        </w:rPr>
        <w:t xml:space="preserve">6. </w:t>
      </w:r>
      <w:r w:rsidR="00295CE5" w:rsidRPr="00C77DB3">
        <w:rPr>
          <w:rFonts w:ascii="Comic Sans MS" w:hAnsi="Comic Sans MS" w:cstheme="minorHAnsi"/>
          <w:b/>
          <w:sz w:val="18"/>
          <w:szCs w:val="18"/>
        </w:rPr>
        <w:t>MINUTA</w:t>
      </w:r>
      <w:r w:rsidR="00295CE5" w:rsidRPr="00C77DB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C77DB3">
        <w:rPr>
          <w:rFonts w:ascii="Comic Sans MS" w:hAnsi="Comic Sans MS" w:cstheme="minorHAnsi"/>
          <w:b/>
          <w:bCs/>
          <w:sz w:val="18"/>
          <w:szCs w:val="18"/>
        </w:rPr>
        <w:t>Deliberação</w:t>
      </w:r>
      <w:r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C77DB3">
        <w:rPr>
          <w:rFonts w:ascii="Comic Sans MS" w:hAnsi="Comic Sans MS" w:cstheme="minorHAnsi"/>
          <w:b/>
          <w:bCs/>
          <w:sz w:val="18"/>
          <w:szCs w:val="18"/>
        </w:rPr>
        <w:t>CBH-Mogi nº 2</w:t>
      </w:r>
      <w:r>
        <w:rPr>
          <w:rFonts w:ascii="Comic Sans MS" w:hAnsi="Comic Sans MS" w:cstheme="minorHAnsi"/>
          <w:b/>
          <w:bCs/>
          <w:sz w:val="18"/>
          <w:szCs w:val="18"/>
        </w:rPr>
        <w:t xml:space="preserve">41 - </w:t>
      </w:r>
      <w:r>
        <w:rPr>
          <w:rFonts w:ascii="Calibri" w:eastAsia="Calibri" w:hAnsi="Calibri" w:cs="Calibri"/>
          <w:i/>
          <w:szCs w:val="20"/>
        </w:rPr>
        <w:t>Aprova diretrizes, critérios de análise, de pontuação e de hierarquização das propostas de financiamento do FEHIDRO, e de distribuição dos recursos das fontes da Compensação Financeira pela Utilização dos Recursos Hídricos para fins de Geração de Energia Elétrica - CFURH e da Cobrança pela Utilização dos Recursos Hídricos de domínio do Estado de São Paulo – COB, no pleito 1º do exercício de 2023, no âmbito da UGRHI 09.</w:t>
      </w:r>
    </w:p>
    <w:p w14:paraId="7CDBDE41" w14:textId="3E4A0CC4" w:rsidR="00295CE5" w:rsidRDefault="00295CE5" w:rsidP="00AC5A71">
      <w:pPr>
        <w:pStyle w:val="Corpodetexto"/>
        <w:ind w:left="709" w:hanging="567"/>
        <w:jc w:val="both"/>
        <w:rPr>
          <w:rFonts w:ascii="Calibri" w:eastAsia="Calibri" w:hAnsi="Calibri" w:cs="Calibri"/>
          <w:i/>
          <w:szCs w:val="20"/>
        </w:rPr>
      </w:pPr>
      <w:r>
        <w:rPr>
          <w:rFonts w:ascii="Comic Sans MS" w:hAnsi="Comic Sans MS" w:cs="Calibri"/>
          <w:bCs/>
          <w:i/>
          <w:color w:val="auto"/>
          <w:sz w:val="18"/>
          <w:szCs w:val="18"/>
        </w:rPr>
        <w:t>3.</w:t>
      </w:r>
      <w:r>
        <w:rPr>
          <w:rFonts w:ascii="Calibri" w:eastAsia="Calibri" w:hAnsi="Calibri" w:cs="Calibri"/>
          <w:i/>
          <w:szCs w:val="20"/>
        </w:rPr>
        <w:t xml:space="preserve">7. </w:t>
      </w:r>
      <w:r w:rsidRPr="00C77DB3">
        <w:rPr>
          <w:rFonts w:ascii="Comic Sans MS" w:hAnsi="Comic Sans MS" w:cstheme="minorHAnsi"/>
          <w:b/>
          <w:sz w:val="18"/>
          <w:szCs w:val="18"/>
        </w:rPr>
        <w:t>MINUTA</w:t>
      </w:r>
      <w:r w:rsidRPr="00C77DB3">
        <w:rPr>
          <w:rFonts w:ascii="Comic Sans MS" w:hAnsi="Comic Sans MS" w:cstheme="minorHAnsi"/>
          <w:b/>
          <w:bCs/>
          <w:sz w:val="18"/>
          <w:szCs w:val="18"/>
        </w:rPr>
        <w:t xml:space="preserve"> Deliberação</w:t>
      </w:r>
      <w:r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C77DB3">
        <w:rPr>
          <w:rFonts w:ascii="Comic Sans MS" w:hAnsi="Comic Sans MS" w:cstheme="minorHAnsi"/>
          <w:b/>
          <w:bCs/>
          <w:sz w:val="18"/>
          <w:szCs w:val="18"/>
        </w:rPr>
        <w:t>CBH-Mogi nº 2</w:t>
      </w:r>
      <w:r>
        <w:rPr>
          <w:rFonts w:ascii="Comic Sans MS" w:hAnsi="Comic Sans MS" w:cstheme="minorHAnsi"/>
          <w:b/>
          <w:bCs/>
          <w:sz w:val="18"/>
          <w:szCs w:val="18"/>
        </w:rPr>
        <w:t xml:space="preserve">42 - </w:t>
      </w:r>
      <w:r w:rsidRPr="00A237E8">
        <w:rPr>
          <w:rFonts w:ascii="Calibri" w:eastAsia="TimesNewRomanPS-ItalicMT" w:hAnsi="Calibri"/>
          <w:i/>
          <w:iCs/>
          <w:szCs w:val="20"/>
        </w:rPr>
        <w:t>Aprova</w:t>
      </w:r>
      <w:r>
        <w:rPr>
          <w:rFonts w:ascii="Calibri" w:eastAsia="TimesNewRomanPS-ItalicMT" w:hAnsi="Calibri"/>
          <w:i/>
          <w:iCs/>
          <w:szCs w:val="20"/>
        </w:rPr>
        <w:t xml:space="preserve"> para fins de certificação do PROCOMITÊS</w:t>
      </w:r>
      <w:r w:rsidRPr="00A237E8">
        <w:rPr>
          <w:rFonts w:ascii="Calibri" w:eastAsia="TimesNewRomanPS-ItalicMT" w:hAnsi="Calibri"/>
          <w:i/>
          <w:iCs/>
          <w:szCs w:val="20"/>
        </w:rPr>
        <w:t xml:space="preserve"> o </w:t>
      </w:r>
      <w:r>
        <w:rPr>
          <w:rFonts w:ascii="Calibri" w:eastAsia="TimesNewRomanPS-ItalicMT" w:hAnsi="Calibri"/>
          <w:i/>
          <w:iCs/>
          <w:szCs w:val="20"/>
        </w:rPr>
        <w:t xml:space="preserve">Relatório de atividades do alcance das metas do período de 2022 e o </w:t>
      </w:r>
      <w:r w:rsidRPr="00A237E8">
        <w:rPr>
          <w:rFonts w:ascii="Calibri" w:eastAsia="TimesNewRomanPS-ItalicMT" w:hAnsi="Calibri"/>
          <w:i/>
          <w:iCs/>
          <w:szCs w:val="20"/>
        </w:rPr>
        <w:t xml:space="preserve">Plano de </w:t>
      </w:r>
      <w:r>
        <w:rPr>
          <w:rFonts w:ascii="Calibri" w:eastAsia="TimesNewRomanPS-ItalicMT" w:hAnsi="Calibri"/>
          <w:i/>
          <w:iCs/>
          <w:szCs w:val="20"/>
        </w:rPr>
        <w:t>Trabalho do período de 2023</w:t>
      </w:r>
      <w:r w:rsidRPr="00A237E8">
        <w:rPr>
          <w:rFonts w:ascii="Calibri" w:eastAsia="TimesNewRomanPS-ItalicMT" w:hAnsi="Calibri"/>
          <w:i/>
          <w:iCs/>
          <w:szCs w:val="20"/>
        </w:rPr>
        <w:t xml:space="preserve"> da </w:t>
      </w:r>
      <w:proofErr w:type="spellStart"/>
      <w:r w:rsidRPr="00A237E8">
        <w:rPr>
          <w:rFonts w:ascii="Calibri" w:eastAsia="TimesNewRomanPS-ItalicMT" w:hAnsi="Calibri"/>
          <w:i/>
          <w:iCs/>
          <w:szCs w:val="20"/>
        </w:rPr>
        <w:t>UGRHi</w:t>
      </w:r>
      <w:proofErr w:type="spellEnd"/>
      <w:r w:rsidRPr="00A237E8">
        <w:rPr>
          <w:rFonts w:ascii="Calibri" w:eastAsia="TimesNewRomanPS-ItalicMT" w:hAnsi="Calibri"/>
          <w:i/>
          <w:iCs/>
          <w:szCs w:val="20"/>
        </w:rPr>
        <w:t xml:space="preserve"> 09</w:t>
      </w:r>
    </w:p>
    <w:p w14:paraId="69552D33" w14:textId="77777777" w:rsidR="008703AF" w:rsidRPr="00F045E6" w:rsidRDefault="008703AF" w:rsidP="00BC2A25">
      <w:pPr>
        <w:autoSpaceDE w:val="0"/>
        <w:ind w:left="851" w:right="-36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3B3F963" w14:textId="59B811BF" w:rsidR="008703AF" w:rsidRPr="00F045E6" w:rsidRDefault="008703AF" w:rsidP="00BC2A25">
      <w:pPr>
        <w:pStyle w:val="WW-Corpodetexto2"/>
        <w:tabs>
          <w:tab w:val="left" w:pos="993"/>
        </w:tabs>
        <w:ind w:right="-36"/>
        <w:jc w:val="both"/>
        <w:rPr>
          <w:rFonts w:ascii="Comic Sans MS" w:hAnsi="Comic Sans MS"/>
          <w:b w:val="0"/>
          <w:bCs/>
          <w:sz w:val="18"/>
          <w:szCs w:val="18"/>
        </w:rPr>
      </w:pPr>
      <w:r w:rsidRPr="00F045E6">
        <w:rPr>
          <w:rFonts w:ascii="Comic Sans MS" w:hAnsi="Comic Sans MS"/>
          <w:sz w:val="18"/>
          <w:szCs w:val="18"/>
        </w:rPr>
        <w:t>11h30</w:t>
      </w:r>
      <w:r w:rsidRPr="00F045E6">
        <w:rPr>
          <w:rFonts w:ascii="Comic Sans MS" w:hAnsi="Comic Sans MS"/>
          <w:b w:val="0"/>
          <w:sz w:val="18"/>
          <w:szCs w:val="18"/>
        </w:rPr>
        <w:t xml:space="preserve"> </w:t>
      </w:r>
      <w:r w:rsidRPr="00F045E6">
        <w:rPr>
          <w:rFonts w:ascii="Comic Sans MS" w:hAnsi="Comic Sans MS"/>
          <w:b w:val="0"/>
          <w:bCs/>
          <w:sz w:val="18"/>
          <w:szCs w:val="18"/>
        </w:rPr>
        <w:t>Assuntos diversos e palavra dos convidados.</w:t>
      </w:r>
    </w:p>
    <w:p w14:paraId="2A73081C" w14:textId="49B218D6" w:rsidR="008703AF" w:rsidRPr="00F045E6" w:rsidRDefault="008703AF" w:rsidP="00BC2A25">
      <w:pPr>
        <w:ind w:right="-36"/>
        <w:jc w:val="both"/>
        <w:rPr>
          <w:rFonts w:ascii="Comic Sans MS" w:hAnsi="Comic Sans MS"/>
          <w:sz w:val="18"/>
          <w:szCs w:val="18"/>
        </w:rPr>
      </w:pPr>
    </w:p>
    <w:p w14:paraId="1A0AD60B" w14:textId="77777777" w:rsidR="008703AF" w:rsidRPr="00F045E6" w:rsidRDefault="008703AF" w:rsidP="00BC2A25">
      <w:pPr>
        <w:ind w:right="-36"/>
        <w:jc w:val="both"/>
        <w:rPr>
          <w:rFonts w:ascii="Comic Sans MS" w:hAnsi="Comic Sans MS"/>
          <w:sz w:val="18"/>
          <w:szCs w:val="18"/>
        </w:rPr>
      </w:pPr>
      <w:r w:rsidRPr="00F045E6">
        <w:rPr>
          <w:rFonts w:ascii="Comic Sans MS" w:hAnsi="Comic Sans MS"/>
          <w:b/>
          <w:sz w:val="18"/>
          <w:szCs w:val="18"/>
        </w:rPr>
        <w:t>12h00</w:t>
      </w:r>
      <w:r w:rsidRPr="00F045E6">
        <w:rPr>
          <w:rFonts w:ascii="Comic Sans MS" w:hAnsi="Comic Sans MS"/>
          <w:sz w:val="18"/>
          <w:szCs w:val="18"/>
        </w:rPr>
        <w:t xml:space="preserve"> Encerramento.</w:t>
      </w:r>
      <w:r w:rsidRPr="00F045E6">
        <w:rPr>
          <w:noProof/>
          <w:sz w:val="18"/>
          <w:szCs w:val="18"/>
        </w:rPr>
        <w:t xml:space="preserve"> </w:t>
      </w:r>
    </w:p>
    <w:p w14:paraId="2CC21C7E" w14:textId="7AD2BFCB" w:rsidR="008703AF" w:rsidRDefault="008703AF" w:rsidP="00BC2A25">
      <w:pPr>
        <w:ind w:left="567" w:right="-36"/>
        <w:jc w:val="both"/>
        <w:rPr>
          <w:rFonts w:ascii="Comic Sans MS" w:hAnsi="Comic Sans MS"/>
          <w:sz w:val="16"/>
          <w:szCs w:val="16"/>
        </w:rPr>
      </w:pPr>
    </w:p>
    <w:p w14:paraId="0214D326" w14:textId="77777777" w:rsidR="00AC5A71" w:rsidRPr="008703AF" w:rsidRDefault="00AC5A71" w:rsidP="00BC2A25">
      <w:pPr>
        <w:ind w:left="567" w:right="-36"/>
        <w:jc w:val="both"/>
        <w:rPr>
          <w:rFonts w:ascii="Comic Sans MS" w:hAnsi="Comic Sans MS"/>
          <w:sz w:val="16"/>
          <w:szCs w:val="16"/>
        </w:rPr>
      </w:pPr>
    </w:p>
    <w:p w14:paraId="1BF79F8A" w14:textId="77777777" w:rsidR="00F045E6" w:rsidRPr="006A3BCC" w:rsidRDefault="00F045E6" w:rsidP="00F045E6">
      <w:pPr>
        <w:jc w:val="center"/>
        <w:rPr>
          <w:rFonts w:ascii="Comic Sans MS" w:hAnsi="Comic Sans MS" w:cs="Calibri"/>
          <w:b/>
          <w:sz w:val="18"/>
          <w:szCs w:val="18"/>
        </w:rPr>
      </w:pPr>
      <w:r w:rsidRPr="006A3BCC">
        <w:rPr>
          <w:rFonts w:ascii="Comic Sans MS" w:hAnsi="Comic Sans MS" w:cs="Calibri"/>
          <w:b/>
          <w:sz w:val="18"/>
          <w:szCs w:val="18"/>
        </w:rPr>
        <w:t>RÔMULO LUÍS DE LIMA RIPA</w:t>
      </w:r>
    </w:p>
    <w:p w14:paraId="05B03DDD" w14:textId="77777777" w:rsidR="00F045E6" w:rsidRPr="006A3BCC" w:rsidRDefault="00F045E6" w:rsidP="00F045E6">
      <w:pPr>
        <w:jc w:val="center"/>
        <w:rPr>
          <w:rFonts w:ascii="Comic Sans MS" w:hAnsi="Comic Sans MS" w:cs="Calibri"/>
          <w:sz w:val="18"/>
          <w:szCs w:val="18"/>
        </w:rPr>
      </w:pPr>
      <w:r w:rsidRPr="006A3BCC">
        <w:rPr>
          <w:rFonts w:ascii="Comic Sans MS" w:hAnsi="Comic Sans MS" w:cs="Calibri"/>
          <w:sz w:val="18"/>
          <w:szCs w:val="18"/>
        </w:rPr>
        <w:t>Prefeito de Porto Ferreira</w:t>
      </w:r>
    </w:p>
    <w:p w14:paraId="42E97A11" w14:textId="0B09DC1D" w:rsidR="00A24A94" w:rsidRPr="004A4884" w:rsidRDefault="00F045E6" w:rsidP="00DF0274">
      <w:pPr>
        <w:jc w:val="center"/>
        <w:rPr>
          <w:rFonts w:ascii="Comic Sans MS" w:hAnsi="Comic Sans MS"/>
          <w:b/>
          <w:bCs/>
          <w:sz w:val="17"/>
          <w:szCs w:val="17"/>
        </w:rPr>
      </w:pPr>
      <w:r w:rsidRPr="006A3BCC">
        <w:rPr>
          <w:rFonts w:ascii="Comic Sans MS" w:hAnsi="Comic Sans MS" w:cs="Calibri"/>
          <w:sz w:val="18"/>
          <w:szCs w:val="18"/>
        </w:rPr>
        <w:t>Presidente do CBH-MOGI</w:t>
      </w:r>
    </w:p>
    <w:sectPr w:rsidR="00A24A94" w:rsidRPr="004A4884" w:rsidSect="005F3CA8">
      <w:headerReference w:type="default" r:id="rId7"/>
      <w:footnotePr>
        <w:pos w:val="beneathText"/>
      </w:footnotePr>
      <w:pgSz w:w="11905" w:h="16837"/>
      <w:pgMar w:top="1440" w:right="1080" w:bottom="1440" w:left="1080" w:header="27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DBBC" w14:textId="77777777" w:rsidR="009709C0" w:rsidRDefault="009709C0">
      <w:r>
        <w:separator/>
      </w:r>
    </w:p>
  </w:endnote>
  <w:endnote w:type="continuationSeparator" w:id="0">
    <w:p w14:paraId="26AB2B2E" w14:textId="77777777" w:rsidR="009709C0" w:rsidRDefault="0097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5883" w14:textId="77777777" w:rsidR="009709C0" w:rsidRDefault="009709C0">
      <w:r>
        <w:separator/>
      </w:r>
    </w:p>
  </w:footnote>
  <w:footnote w:type="continuationSeparator" w:id="0">
    <w:p w14:paraId="2022B548" w14:textId="77777777" w:rsidR="009709C0" w:rsidRDefault="0097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6D0B" w14:textId="728EE173" w:rsidR="005F3CA8" w:rsidRPr="005F3CA8" w:rsidRDefault="005F3CA8" w:rsidP="005F3CA8">
    <w:pPr>
      <w:pStyle w:val="Cabealho"/>
      <w:rPr>
        <w:rFonts w:asciiTheme="minorHAnsi" w:hAnsiTheme="minorHAnsi" w:cstheme="minorHAnsi"/>
        <w:b/>
        <w:bCs/>
        <w:sz w:val="18"/>
        <w:szCs w:val="18"/>
      </w:rPr>
    </w:pPr>
    <w:r w:rsidRPr="005F3CA8">
      <w:rPr>
        <w:rFonts w:asciiTheme="minorHAnsi" w:hAnsiTheme="minorHAnsi" w:cstheme="minorHAnsi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97584D6" wp14:editId="78CA4873">
              <wp:simplePos x="0" y="0"/>
              <wp:positionH relativeFrom="margin">
                <wp:posOffset>-1021</wp:posOffset>
              </wp:positionH>
              <wp:positionV relativeFrom="paragraph">
                <wp:posOffset>-76227</wp:posOffset>
              </wp:positionV>
              <wp:extent cx="1001395" cy="1404620"/>
              <wp:effectExtent l="0" t="0" r="825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CA7CF" w14:textId="301B45A5" w:rsidR="005F3CA8" w:rsidRDefault="005F3C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B9EB24" wp14:editId="2A7EB36C">
                                <wp:extent cx="803275" cy="699770"/>
                                <wp:effectExtent l="0" t="0" r="0" b="5080"/>
                                <wp:docPr id="5" name="Imagem 5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 descr="Logotip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70" t="-76" r="-70" b="-7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3275" cy="69977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7584D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.1pt;margin-top:-6pt;width:78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" stroked="f">
              <v:textbox style="mso-fit-shape-to-text:t">
                <w:txbxContent>
                  <w:p w14:paraId="2AFCA7CF" w14:textId="301B45A5" w:rsidR="005F3CA8" w:rsidRDefault="005F3CA8">
                    <w:r>
                      <w:rPr>
                        <w:noProof/>
                      </w:rPr>
                      <w:drawing>
                        <wp:inline distT="0" distB="0" distL="0" distR="0" wp14:anchorId="4FB9EB24" wp14:editId="2A7EB36C">
                          <wp:extent cx="803275" cy="699770"/>
                          <wp:effectExtent l="0" t="0" r="0" b="5080"/>
                          <wp:docPr id="5" name="Imagem 5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Logotip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70" t="-76" r="-70" b="-7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3275" cy="6997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F3CA8">
      <w:rPr>
        <w:rFonts w:asciiTheme="minorHAnsi" w:hAnsiTheme="minorHAnsi" w:cstheme="minorHAnsi"/>
        <w:b/>
        <w:bCs/>
        <w:sz w:val="18"/>
        <w:szCs w:val="18"/>
      </w:rPr>
      <w:t xml:space="preserve">COMITÊ DA BACIA HIDROGRÁFICA DO RIO MOGI GUAÇU </w:t>
    </w:r>
  </w:p>
  <w:p w14:paraId="3CAB263F" w14:textId="252127EA" w:rsidR="005F3CA8" w:rsidRPr="005F3CA8" w:rsidRDefault="005F3CA8" w:rsidP="005F3CA8">
    <w:pPr>
      <w:ind w:right="-439"/>
      <w:rPr>
        <w:rFonts w:asciiTheme="minorHAnsi" w:hAnsiTheme="minorHAnsi" w:cstheme="minorHAnsi"/>
        <w:sz w:val="18"/>
        <w:szCs w:val="18"/>
      </w:rPr>
    </w:pPr>
    <w:r w:rsidRPr="005F3CA8">
      <w:rPr>
        <w:rFonts w:asciiTheme="minorHAnsi" w:hAnsiTheme="minorHAnsi" w:cstheme="minorHAnsi"/>
        <w:b/>
        <w:sz w:val="18"/>
        <w:szCs w:val="18"/>
      </w:rPr>
      <w:t>26 ANOS A SERVIÇO DA COMUNIDADE - 4 DE JUNHO DE 1996 A 4 DE JUNHO DE 202</w:t>
    </w:r>
    <w:r w:rsidR="0082206C">
      <w:rPr>
        <w:rFonts w:asciiTheme="minorHAnsi" w:hAnsiTheme="minorHAnsi" w:cstheme="minorHAnsi"/>
        <w:b/>
        <w:sz w:val="18"/>
        <w:szCs w:val="18"/>
      </w:rPr>
      <w:t>2</w:t>
    </w:r>
  </w:p>
  <w:p w14:paraId="55592D8B" w14:textId="77777777" w:rsidR="005F3CA8" w:rsidRPr="005F3CA8" w:rsidRDefault="005F3CA8" w:rsidP="005F3CA8">
    <w:pPr>
      <w:rPr>
        <w:rFonts w:asciiTheme="minorHAnsi" w:hAnsiTheme="minorHAnsi" w:cstheme="minorHAnsi"/>
        <w:sz w:val="18"/>
        <w:szCs w:val="18"/>
      </w:rPr>
    </w:pPr>
    <w:r w:rsidRPr="005F3CA8">
      <w:rPr>
        <w:rFonts w:asciiTheme="minorHAnsi" w:hAnsiTheme="minorHAnsi" w:cstheme="minorHAnsi"/>
        <w:sz w:val="18"/>
        <w:szCs w:val="18"/>
      </w:rPr>
      <w:t>Sede da Secretaria: Rua Olinda nº 150, Bairro Santa Terezinha, Ribeirão Preto – SP - CEP 14025-150.</w:t>
    </w:r>
  </w:p>
  <w:p w14:paraId="0F09B64F" w14:textId="6B542BBA" w:rsidR="005F3CA8" w:rsidRPr="005F3CA8" w:rsidRDefault="005F3CA8" w:rsidP="005F3CA8">
    <w:r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1E7D6D" wp14:editId="77D6C2DC">
              <wp:simplePos x="0" y="0"/>
              <wp:positionH relativeFrom="margin">
                <wp:align>right</wp:align>
              </wp:positionH>
              <wp:positionV relativeFrom="paragraph">
                <wp:posOffset>308582</wp:posOffset>
              </wp:positionV>
              <wp:extent cx="6130456" cy="7952"/>
              <wp:effectExtent l="0" t="19050" r="41910" b="4953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0456" cy="7952"/>
                      </a:xfrm>
                      <a:prstGeom prst="line">
                        <a:avLst/>
                      </a:prstGeom>
                      <a:ln w="508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066E6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5pt,24.3pt" to="914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" strokecolor="#7f7f7f [1612]" strokeweight="4pt">
              <w10:wrap anchorx="margin"/>
            </v:line>
          </w:pict>
        </mc:Fallback>
      </mc:AlternateContent>
    </w:r>
    <w:r w:rsidRPr="005F3CA8">
      <w:rPr>
        <w:rFonts w:asciiTheme="minorHAnsi" w:hAnsiTheme="minorHAnsi" w:cstheme="minorHAnsi"/>
        <w:sz w:val="18"/>
        <w:szCs w:val="18"/>
      </w:rPr>
      <w:t xml:space="preserve">Fone (16) 3623-3940 - comitemogi@gmail.com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AF18B1"/>
    <w:multiLevelType w:val="hybridMultilevel"/>
    <w:tmpl w:val="3D58D5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D1FD7"/>
    <w:multiLevelType w:val="multilevel"/>
    <w:tmpl w:val="699CFCCE"/>
    <w:lvl w:ilvl="0">
      <w:start w:val="1"/>
      <w:numFmt w:val="decimal"/>
      <w:lvlText w:val="%1."/>
      <w:lvlJc w:val="left"/>
      <w:pPr>
        <w:ind w:left="1778" w:hanging="360"/>
      </w:pPr>
      <w:rPr>
        <w:rFonts w:ascii="Comic Sans MS" w:eastAsia="Times New Roman" w:hAnsi="Comic Sans MS" w:cs="Times New Roman"/>
      </w:rPr>
    </w:lvl>
    <w:lvl w:ilvl="1">
      <w:start w:val="1"/>
      <w:numFmt w:val="decimal"/>
      <w:isLgl/>
      <w:lvlText w:val="%1.%2"/>
      <w:lvlJc w:val="left"/>
      <w:pPr>
        <w:ind w:left="2460" w:hanging="68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57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65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37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7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456" w:hanging="2160"/>
      </w:pPr>
      <w:rPr>
        <w:rFonts w:hint="default"/>
        <w:b w:val="0"/>
      </w:rPr>
    </w:lvl>
  </w:abstractNum>
  <w:abstractNum w:abstractNumId="3" w15:restartNumberingAfterBreak="0">
    <w:nsid w:val="533C6A58"/>
    <w:multiLevelType w:val="multilevel"/>
    <w:tmpl w:val="D938F2B0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8" w:hanging="1440"/>
      </w:pPr>
      <w:rPr>
        <w:rFonts w:hint="default"/>
      </w:rPr>
    </w:lvl>
  </w:abstractNum>
  <w:abstractNum w:abstractNumId="4" w15:restartNumberingAfterBreak="0">
    <w:nsid w:val="56676915"/>
    <w:multiLevelType w:val="hybridMultilevel"/>
    <w:tmpl w:val="83C47612"/>
    <w:lvl w:ilvl="0" w:tplc="E5AE060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60A4992"/>
    <w:multiLevelType w:val="hybridMultilevel"/>
    <w:tmpl w:val="3D58D5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4181">
    <w:abstractNumId w:val="0"/>
  </w:num>
  <w:num w:numId="2" w16cid:durableId="1885483056">
    <w:abstractNumId w:val="4"/>
  </w:num>
  <w:num w:numId="3" w16cid:durableId="172114224">
    <w:abstractNumId w:val="2"/>
  </w:num>
  <w:num w:numId="4" w16cid:durableId="1733427933">
    <w:abstractNumId w:val="3"/>
  </w:num>
  <w:num w:numId="5" w16cid:durableId="761344098">
    <w:abstractNumId w:val="1"/>
  </w:num>
  <w:num w:numId="6" w16cid:durableId="1628394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DB"/>
    <w:rsid w:val="00001C4B"/>
    <w:rsid w:val="00025D8F"/>
    <w:rsid w:val="00036DE0"/>
    <w:rsid w:val="000411B0"/>
    <w:rsid w:val="00065C2B"/>
    <w:rsid w:val="00067B74"/>
    <w:rsid w:val="000802A4"/>
    <w:rsid w:val="00091DA3"/>
    <w:rsid w:val="000D0DCB"/>
    <w:rsid w:val="000D1CCE"/>
    <w:rsid w:val="000E1B8F"/>
    <w:rsid w:val="000E4A5B"/>
    <w:rsid w:val="00102212"/>
    <w:rsid w:val="001321CF"/>
    <w:rsid w:val="00145719"/>
    <w:rsid w:val="00151930"/>
    <w:rsid w:val="00152508"/>
    <w:rsid w:val="00163A63"/>
    <w:rsid w:val="00165A6F"/>
    <w:rsid w:val="00191D00"/>
    <w:rsid w:val="001A1201"/>
    <w:rsid w:val="001C2777"/>
    <w:rsid w:val="001D3459"/>
    <w:rsid w:val="001E28BC"/>
    <w:rsid w:val="001E3ED0"/>
    <w:rsid w:val="001F5AC5"/>
    <w:rsid w:val="00203C7A"/>
    <w:rsid w:val="00206A20"/>
    <w:rsid w:val="002108B2"/>
    <w:rsid w:val="00223BC1"/>
    <w:rsid w:val="00224928"/>
    <w:rsid w:val="00236E04"/>
    <w:rsid w:val="002506CD"/>
    <w:rsid w:val="002550F5"/>
    <w:rsid w:val="00265C64"/>
    <w:rsid w:val="0028280B"/>
    <w:rsid w:val="00291274"/>
    <w:rsid w:val="00295CE5"/>
    <w:rsid w:val="002D2A6C"/>
    <w:rsid w:val="002D54A2"/>
    <w:rsid w:val="002F1E16"/>
    <w:rsid w:val="003255A8"/>
    <w:rsid w:val="00330DF1"/>
    <w:rsid w:val="00337D27"/>
    <w:rsid w:val="0034417B"/>
    <w:rsid w:val="00357112"/>
    <w:rsid w:val="00367A45"/>
    <w:rsid w:val="00374707"/>
    <w:rsid w:val="003A4171"/>
    <w:rsid w:val="003B2448"/>
    <w:rsid w:val="003F0D8C"/>
    <w:rsid w:val="003F4407"/>
    <w:rsid w:val="003F4D3E"/>
    <w:rsid w:val="003F4D45"/>
    <w:rsid w:val="0040200E"/>
    <w:rsid w:val="004041D2"/>
    <w:rsid w:val="00404A66"/>
    <w:rsid w:val="00413A5F"/>
    <w:rsid w:val="00420918"/>
    <w:rsid w:val="00421581"/>
    <w:rsid w:val="004336A9"/>
    <w:rsid w:val="00433763"/>
    <w:rsid w:val="00435B33"/>
    <w:rsid w:val="00457215"/>
    <w:rsid w:val="004947BD"/>
    <w:rsid w:val="004A4884"/>
    <w:rsid w:val="004A6416"/>
    <w:rsid w:val="004B2951"/>
    <w:rsid w:val="004C2E85"/>
    <w:rsid w:val="004C59B2"/>
    <w:rsid w:val="004E0549"/>
    <w:rsid w:val="004F7893"/>
    <w:rsid w:val="0051306E"/>
    <w:rsid w:val="00516234"/>
    <w:rsid w:val="0052374C"/>
    <w:rsid w:val="005255E0"/>
    <w:rsid w:val="00530A68"/>
    <w:rsid w:val="00535691"/>
    <w:rsid w:val="0056045A"/>
    <w:rsid w:val="00564789"/>
    <w:rsid w:val="00573DE4"/>
    <w:rsid w:val="00574258"/>
    <w:rsid w:val="00574C4C"/>
    <w:rsid w:val="00575A6A"/>
    <w:rsid w:val="0057601C"/>
    <w:rsid w:val="005879FB"/>
    <w:rsid w:val="005A3E3E"/>
    <w:rsid w:val="005B0B41"/>
    <w:rsid w:val="005B0FF2"/>
    <w:rsid w:val="005B2368"/>
    <w:rsid w:val="005C127B"/>
    <w:rsid w:val="005C3312"/>
    <w:rsid w:val="005C72B6"/>
    <w:rsid w:val="005F3CA8"/>
    <w:rsid w:val="00607E2F"/>
    <w:rsid w:val="006213D7"/>
    <w:rsid w:val="00626751"/>
    <w:rsid w:val="0064158D"/>
    <w:rsid w:val="006454EF"/>
    <w:rsid w:val="0064559E"/>
    <w:rsid w:val="00650E9E"/>
    <w:rsid w:val="00652A6C"/>
    <w:rsid w:val="006701CE"/>
    <w:rsid w:val="006708E9"/>
    <w:rsid w:val="00671017"/>
    <w:rsid w:val="006731EF"/>
    <w:rsid w:val="00675706"/>
    <w:rsid w:val="00675FE6"/>
    <w:rsid w:val="00682B03"/>
    <w:rsid w:val="00682ECE"/>
    <w:rsid w:val="00683435"/>
    <w:rsid w:val="00694B1A"/>
    <w:rsid w:val="006A3BCC"/>
    <w:rsid w:val="006A42CF"/>
    <w:rsid w:val="006E70CD"/>
    <w:rsid w:val="006F1971"/>
    <w:rsid w:val="006F4E75"/>
    <w:rsid w:val="00701C14"/>
    <w:rsid w:val="0070227C"/>
    <w:rsid w:val="0072433C"/>
    <w:rsid w:val="00727927"/>
    <w:rsid w:val="00730424"/>
    <w:rsid w:val="007335E0"/>
    <w:rsid w:val="00753982"/>
    <w:rsid w:val="00755436"/>
    <w:rsid w:val="007670AD"/>
    <w:rsid w:val="007711DB"/>
    <w:rsid w:val="00781C1B"/>
    <w:rsid w:val="007859BE"/>
    <w:rsid w:val="007861FC"/>
    <w:rsid w:val="0079334F"/>
    <w:rsid w:val="007A76B5"/>
    <w:rsid w:val="007D2CFD"/>
    <w:rsid w:val="007F2295"/>
    <w:rsid w:val="007F30B8"/>
    <w:rsid w:val="007F339D"/>
    <w:rsid w:val="0082206C"/>
    <w:rsid w:val="00822C45"/>
    <w:rsid w:val="0083469E"/>
    <w:rsid w:val="00835606"/>
    <w:rsid w:val="00840422"/>
    <w:rsid w:val="00852475"/>
    <w:rsid w:val="008556C0"/>
    <w:rsid w:val="008618DD"/>
    <w:rsid w:val="008703AF"/>
    <w:rsid w:val="00887494"/>
    <w:rsid w:val="00896072"/>
    <w:rsid w:val="008B6307"/>
    <w:rsid w:val="008C4515"/>
    <w:rsid w:val="008D2857"/>
    <w:rsid w:val="009068F8"/>
    <w:rsid w:val="009138F0"/>
    <w:rsid w:val="00940CFC"/>
    <w:rsid w:val="009539E0"/>
    <w:rsid w:val="009553BE"/>
    <w:rsid w:val="0095786A"/>
    <w:rsid w:val="00960F75"/>
    <w:rsid w:val="0096238B"/>
    <w:rsid w:val="00966243"/>
    <w:rsid w:val="009709C0"/>
    <w:rsid w:val="009A31AE"/>
    <w:rsid w:val="009B171F"/>
    <w:rsid w:val="009C3E71"/>
    <w:rsid w:val="009D27A7"/>
    <w:rsid w:val="009E30D6"/>
    <w:rsid w:val="009F1FE5"/>
    <w:rsid w:val="00A019D4"/>
    <w:rsid w:val="00A044D5"/>
    <w:rsid w:val="00A24A94"/>
    <w:rsid w:val="00A24EEA"/>
    <w:rsid w:val="00A259FA"/>
    <w:rsid w:val="00A350E1"/>
    <w:rsid w:val="00A37337"/>
    <w:rsid w:val="00A43C62"/>
    <w:rsid w:val="00AA3BF4"/>
    <w:rsid w:val="00AA7785"/>
    <w:rsid w:val="00AC5A71"/>
    <w:rsid w:val="00AC78B6"/>
    <w:rsid w:val="00AE2EAF"/>
    <w:rsid w:val="00AE48F2"/>
    <w:rsid w:val="00AE7D81"/>
    <w:rsid w:val="00AF6936"/>
    <w:rsid w:val="00B04334"/>
    <w:rsid w:val="00B532A5"/>
    <w:rsid w:val="00B71E69"/>
    <w:rsid w:val="00B85C9C"/>
    <w:rsid w:val="00B91F2E"/>
    <w:rsid w:val="00BA0FCF"/>
    <w:rsid w:val="00BA560A"/>
    <w:rsid w:val="00BA6E08"/>
    <w:rsid w:val="00BC2A25"/>
    <w:rsid w:val="00BD1BDC"/>
    <w:rsid w:val="00BD2979"/>
    <w:rsid w:val="00BE09F4"/>
    <w:rsid w:val="00BE6BB0"/>
    <w:rsid w:val="00BE78A7"/>
    <w:rsid w:val="00BF09E7"/>
    <w:rsid w:val="00C1382A"/>
    <w:rsid w:val="00C25C54"/>
    <w:rsid w:val="00C34A51"/>
    <w:rsid w:val="00C45047"/>
    <w:rsid w:val="00C7540A"/>
    <w:rsid w:val="00C76663"/>
    <w:rsid w:val="00C77DB3"/>
    <w:rsid w:val="00C96EF3"/>
    <w:rsid w:val="00CA7803"/>
    <w:rsid w:val="00CB2107"/>
    <w:rsid w:val="00CC297C"/>
    <w:rsid w:val="00CF0E7D"/>
    <w:rsid w:val="00CF2CC6"/>
    <w:rsid w:val="00D079F5"/>
    <w:rsid w:val="00D2122B"/>
    <w:rsid w:val="00D34504"/>
    <w:rsid w:val="00D737D3"/>
    <w:rsid w:val="00DA11A4"/>
    <w:rsid w:val="00DB1E57"/>
    <w:rsid w:val="00DC12B0"/>
    <w:rsid w:val="00DC336B"/>
    <w:rsid w:val="00DC7135"/>
    <w:rsid w:val="00DE1C61"/>
    <w:rsid w:val="00DF0274"/>
    <w:rsid w:val="00DF0C41"/>
    <w:rsid w:val="00DF2D84"/>
    <w:rsid w:val="00E039F0"/>
    <w:rsid w:val="00E22044"/>
    <w:rsid w:val="00E4251C"/>
    <w:rsid w:val="00E503C2"/>
    <w:rsid w:val="00E573DE"/>
    <w:rsid w:val="00E574DA"/>
    <w:rsid w:val="00E87040"/>
    <w:rsid w:val="00E878D3"/>
    <w:rsid w:val="00E96290"/>
    <w:rsid w:val="00EA190D"/>
    <w:rsid w:val="00EB2D64"/>
    <w:rsid w:val="00EB3CF4"/>
    <w:rsid w:val="00EB5630"/>
    <w:rsid w:val="00EE4098"/>
    <w:rsid w:val="00EE6787"/>
    <w:rsid w:val="00EE6E5F"/>
    <w:rsid w:val="00EE7BD4"/>
    <w:rsid w:val="00EF0270"/>
    <w:rsid w:val="00F002FA"/>
    <w:rsid w:val="00F032D1"/>
    <w:rsid w:val="00F045E6"/>
    <w:rsid w:val="00F06D4C"/>
    <w:rsid w:val="00F2446C"/>
    <w:rsid w:val="00F340DB"/>
    <w:rsid w:val="00F46957"/>
    <w:rsid w:val="00F469B3"/>
    <w:rsid w:val="00F61E3E"/>
    <w:rsid w:val="00F8112F"/>
    <w:rsid w:val="00F85E61"/>
    <w:rsid w:val="00F95568"/>
    <w:rsid w:val="00FA5A74"/>
    <w:rsid w:val="00FB342F"/>
    <w:rsid w:val="00FD613F"/>
    <w:rsid w:val="00FE3F25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C7031"/>
  <w15:docId w15:val="{81BB815F-6318-4387-9AA8-F26FE8A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3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16234"/>
    <w:pPr>
      <w:keepNext/>
      <w:numPr>
        <w:numId w:val="1"/>
      </w:numPr>
      <w:outlineLvl w:val="0"/>
    </w:pPr>
    <w:rPr>
      <w:rFonts w:ascii="Arial" w:hAnsi="Arial" w:cs="Arial"/>
      <w:b/>
      <w:bCs/>
      <w:color w:val="0000FF"/>
      <w:sz w:val="28"/>
      <w:szCs w:val="10"/>
    </w:rPr>
  </w:style>
  <w:style w:type="paragraph" w:styleId="Ttulo2">
    <w:name w:val="heading 2"/>
    <w:basedOn w:val="Normal"/>
    <w:next w:val="Normal"/>
    <w:qFormat/>
    <w:rsid w:val="00516234"/>
    <w:pPr>
      <w:keepNext/>
      <w:numPr>
        <w:ilvl w:val="1"/>
        <w:numId w:val="1"/>
      </w:numPr>
      <w:jc w:val="both"/>
      <w:outlineLvl w:val="1"/>
    </w:pPr>
    <w:rPr>
      <w:sz w:val="5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16234"/>
  </w:style>
  <w:style w:type="character" w:customStyle="1" w:styleId="WW-Absatz-Standardschriftart">
    <w:name w:val="WW-Absatz-Standardschriftart"/>
    <w:rsid w:val="00516234"/>
  </w:style>
  <w:style w:type="character" w:customStyle="1" w:styleId="WW-Absatz-Standardschriftart1">
    <w:name w:val="WW-Absatz-Standardschriftart1"/>
    <w:rsid w:val="00516234"/>
  </w:style>
  <w:style w:type="character" w:customStyle="1" w:styleId="WW-Absatz-Standardschriftart11">
    <w:name w:val="WW-Absatz-Standardschriftart11"/>
    <w:rsid w:val="00516234"/>
  </w:style>
  <w:style w:type="character" w:customStyle="1" w:styleId="WW-Absatz-Standardschriftart111">
    <w:name w:val="WW-Absatz-Standardschriftart111"/>
    <w:rsid w:val="00516234"/>
  </w:style>
  <w:style w:type="character" w:customStyle="1" w:styleId="WW-Absatz-Standardschriftart1111">
    <w:name w:val="WW-Absatz-Standardschriftart1111"/>
    <w:rsid w:val="00516234"/>
  </w:style>
  <w:style w:type="character" w:customStyle="1" w:styleId="Fontepargpadro2">
    <w:name w:val="Fonte parág. padrão2"/>
    <w:rsid w:val="00516234"/>
  </w:style>
  <w:style w:type="character" w:customStyle="1" w:styleId="WW-Absatz-Standardschriftart11111">
    <w:name w:val="WW-Absatz-Standardschriftart11111"/>
    <w:rsid w:val="00516234"/>
  </w:style>
  <w:style w:type="character" w:customStyle="1" w:styleId="WW-Absatz-Standardschriftart111111">
    <w:name w:val="WW-Absatz-Standardschriftart111111"/>
    <w:rsid w:val="00516234"/>
  </w:style>
  <w:style w:type="character" w:customStyle="1" w:styleId="WW-Absatz-Standardschriftart1111111">
    <w:name w:val="WW-Absatz-Standardschriftart1111111"/>
    <w:rsid w:val="00516234"/>
  </w:style>
  <w:style w:type="character" w:customStyle="1" w:styleId="WW8Num2z0">
    <w:name w:val="WW8Num2z0"/>
    <w:rsid w:val="00516234"/>
    <w:rPr>
      <w:rFonts w:ascii="Wingdings" w:hAnsi="Wingdings"/>
    </w:rPr>
  </w:style>
  <w:style w:type="character" w:customStyle="1" w:styleId="WW8Num2z1">
    <w:name w:val="WW8Num2z1"/>
    <w:rsid w:val="00516234"/>
    <w:rPr>
      <w:rFonts w:ascii="Courier New" w:hAnsi="Courier New" w:cs="Courier New"/>
    </w:rPr>
  </w:style>
  <w:style w:type="character" w:customStyle="1" w:styleId="WW8Num2z3">
    <w:name w:val="WW8Num2z3"/>
    <w:rsid w:val="00516234"/>
    <w:rPr>
      <w:rFonts w:ascii="Symbol" w:hAnsi="Symbol"/>
    </w:rPr>
  </w:style>
  <w:style w:type="character" w:customStyle="1" w:styleId="WW8Num5z0">
    <w:name w:val="WW8Num5z0"/>
    <w:rsid w:val="00516234"/>
    <w:rPr>
      <w:rFonts w:ascii="Wingdings" w:hAnsi="Wingdings"/>
    </w:rPr>
  </w:style>
  <w:style w:type="character" w:customStyle="1" w:styleId="WW8Num5z1">
    <w:name w:val="WW8Num5z1"/>
    <w:rsid w:val="00516234"/>
    <w:rPr>
      <w:rFonts w:ascii="Courier New" w:hAnsi="Courier New" w:cs="Courier New"/>
    </w:rPr>
  </w:style>
  <w:style w:type="character" w:customStyle="1" w:styleId="WW8Num5z3">
    <w:name w:val="WW8Num5z3"/>
    <w:rsid w:val="00516234"/>
    <w:rPr>
      <w:rFonts w:ascii="Symbol" w:hAnsi="Symbol"/>
    </w:rPr>
  </w:style>
  <w:style w:type="character" w:customStyle="1" w:styleId="WW8Num6z0">
    <w:name w:val="WW8Num6z0"/>
    <w:rsid w:val="00516234"/>
    <w:rPr>
      <w:rFonts w:ascii="Wingdings" w:hAnsi="Wingdings"/>
    </w:rPr>
  </w:style>
  <w:style w:type="character" w:customStyle="1" w:styleId="WW8Num6z1">
    <w:name w:val="WW8Num6z1"/>
    <w:rsid w:val="00516234"/>
    <w:rPr>
      <w:rFonts w:ascii="Courier New" w:hAnsi="Courier New" w:cs="Courier New"/>
    </w:rPr>
  </w:style>
  <w:style w:type="character" w:customStyle="1" w:styleId="WW8Num6z3">
    <w:name w:val="WW8Num6z3"/>
    <w:rsid w:val="00516234"/>
    <w:rPr>
      <w:rFonts w:ascii="Symbol" w:hAnsi="Symbol"/>
    </w:rPr>
  </w:style>
  <w:style w:type="character" w:customStyle="1" w:styleId="Fontepargpadro1">
    <w:name w:val="Fonte parág. padrão1"/>
    <w:rsid w:val="00516234"/>
  </w:style>
  <w:style w:type="character" w:styleId="Nmerodelinha">
    <w:name w:val="line number"/>
    <w:basedOn w:val="Fontepargpadro1"/>
    <w:semiHidden/>
    <w:rsid w:val="00516234"/>
  </w:style>
  <w:style w:type="character" w:styleId="Hyperlink">
    <w:name w:val="Hyperlink"/>
    <w:uiPriority w:val="99"/>
    <w:semiHidden/>
    <w:rsid w:val="00516234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5162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semiHidden/>
    <w:rsid w:val="00516234"/>
    <w:pPr>
      <w:autoSpaceDE w:val="0"/>
      <w:jc w:val="center"/>
    </w:pPr>
    <w:rPr>
      <w:color w:val="000000"/>
      <w:sz w:val="20"/>
      <w:szCs w:val="64"/>
    </w:rPr>
  </w:style>
  <w:style w:type="paragraph" w:styleId="Lista">
    <w:name w:val="List"/>
    <w:basedOn w:val="Corpodetexto"/>
    <w:semiHidden/>
    <w:rsid w:val="00516234"/>
    <w:rPr>
      <w:rFonts w:cs="Tahoma"/>
    </w:rPr>
  </w:style>
  <w:style w:type="paragraph" w:customStyle="1" w:styleId="Legenda2">
    <w:name w:val="Legenda2"/>
    <w:basedOn w:val="Normal"/>
    <w:rsid w:val="0051623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16234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516234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semiHidden/>
    <w:rsid w:val="00516234"/>
    <w:pPr>
      <w:ind w:firstLine="2340"/>
      <w:jc w:val="both"/>
    </w:pPr>
  </w:style>
  <w:style w:type="paragraph" w:styleId="Cabealho">
    <w:name w:val="header"/>
    <w:basedOn w:val="Normal"/>
    <w:link w:val="CabealhoChar"/>
    <w:uiPriority w:val="99"/>
    <w:rsid w:val="005162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516234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rsid w:val="00516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WW-Corpodetexto2">
    <w:name w:val="WW-Corpo de texto 2"/>
    <w:basedOn w:val="Normal"/>
    <w:rsid w:val="00516234"/>
    <w:rPr>
      <w:b/>
      <w:sz w:val="36"/>
    </w:rPr>
  </w:style>
  <w:style w:type="paragraph" w:customStyle="1" w:styleId="Contedodoquadro">
    <w:name w:val="Conteúdo do quadro"/>
    <w:basedOn w:val="Corpodetexto"/>
    <w:rsid w:val="00516234"/>
  </w:style>
  <w:style w:type="paragraph" w:styleId="NormalWeb">
    <w:name w:val="Normal (Web)"/>
    <w:basedOn w:val="Normal"/>
    <w:uiPriority w:val="99"/>
    <w:unhideWhenUsed/>
    <w:rsid w:val="00C1382A"/>
    <w:pPr>
      <w:suppressAutoHyphens w:val="0"/>
      <w:spacing w:before="100" w:beforeAutospacing="1" w:after="11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1F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F339D"/>
    <w:pPr>
      <w:ind w:left="720"/>
      <w:contextualSpacing/>
    </w:pPr>
  </w:style>
  <w:style w:type="paragraph" w:customStyle="1" w:styleId="Default">
    <w:name w:val="Default"/>
    <w:rsid w:val="008703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918"/>
    <w:rPr>
      <w:color w:val="800080" w:themeColor="followedHyperlink"/>
      <w:u w:val="single"/>
    </w:rPr>
  </w:style>
  <w:style w:type="character" w:customStyle="1" w:styleId="CabealhoChar">
    <w:name w:val="Cabeçalho Char"/>
    <w:link w:val="Cabealho"/>
    <w:uiPriority w:val="99"/>
    <w:rsid w:val="00DB1E5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- Tomador: CIPREJIM Consórcio Intermunicipal de Preservação da Bacia do Rio Jaguari Mirim; empreendimento: Sistema de Informação da Bacia Hidrográfica do Rio Jaguari Mirim: bases para a conservação e proteção de mananciais superficiais - PDC-1; valor d</vt:lpstr>
    </vt:vector>
  </TitlesOfParts>
  <Company>CETESB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Tomador: CIPREJIM Consórcio Intermunicipal de Preservação da Bacia do Rio Jaguari Mirim; empreendimento: Sistema de Informação da Bacia Hidrográfica do Rio Jaguari Mirim: bases para a conservação e proteção de mananciais superficiais - PDC-1; valor d</dc:title>
  <dc:creator>phitronicx/intel</dc:creator>
  <cp:lastModifiedBy>BPG 7 BACIA DO PARDO GRANDE</cp:lastModifiedBy>
  <cp:revision>10</cp:revision>
  <cp:lastPrinted>2022-03-11T12:49:00Z</cp:lastPrinted>
  <dcterms:created xsi:type="dcterms:W3CDTF">2023-03-06T18:44:00Z</dcterms:created>
  <dcterms:modified xsi:type="dcterms:W3CDTF">2023-03-15T14:22:00Z</dcterms:modified>
</cp:coreProperties>
</file>