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B09" w:rsidRDefault="00897D03" w:rsidP="004F2B09">
      <w:pPr>
        <w:pStyle w:val="Default"/>
      </w:pPr>
      <w:r>
        <w:t xml:space="preserve"> </w:t>
      </w:r>
    </w:p>
    <w:p w:rsidR="004F2B09" w:rsidRDefault="00DA7D73" w:rsidP="004F2B0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Minuta de </w:t>
      </w:r>
      <w:r w:rsidR="0012786D">
        <w:rPr>
          <w:b/>
          <w:bCs/>
          <w:sz w:val="22"/>
          <w:szCs w:val="22"/>
        </w:rPr>
        <w:t>Ata 011</w:t>
      </w:r>
      <w:r w:rsidR="004F2B09">
        <w:rPr>
          <w:b/>
          <w:bCs/>
          <w:sz w:val="22"/>
          <w:szCs w:val="22"/>
        </w:rPr>
        <w:t>/</w:t>
      </w:r>
      <w:r w:rsidR="006245A8">
        <w:rPr>
          <w:b/>
          <w:bCs/>
          <w:sz w:val="22"/>
          <w:szCs w:val="22"/>
        </w:rPr>
        <w:t>J</w:t>
      </w:r>
      <w:r w:rsidR="0012786D">
        <w:rPr>
          <w:b/>
          <w:bCs/>
          <w:sz w:val="22"/>
          <w:szCs w:val="22"/>
        </w:rPr>
        <w:t>unho</w:t>
      </w:r>
      <w:r w:rsidR="004F2B09">
        <w:rPr>
          <w:b/>
          <w:bCs/>
          <w:sz w:val="22"/>
          <w:szCs w:val="22"/>
        </w:rPr>
        <w:t xml:space="preserve">/2016/CTEA-CRH </w:t>
      </w:r>
    </w:p>
    <w:p w:rsidR="006245A8" w:rsidRDefault="006245A8" w:rsidP="004F2B09">
      <w:pPr>
        <w:pStyle w:val="Default"/>
        <w:rPr>
          <w:sz w:val="22"/>
          <w:szCs w:val="22"/>
        </w:rPr>
      </w:pPr>
    </w:p>
    <w:p w:rsidR="006245A8" w:rsidRDefault="004F2B09" w:rsidP="004F2B09">
      <w:pPr>
        <w:pStyle w:val="Default"/>
        <w:rPr>
          <w:color w:val="auto"/>
          <w:sz w:val="22"/>
          <w:szCs w:val="22"/>
        </w:rPr>
      </w:pPr>
      <w:r w:rsidRPr="00B7078C">
        <w:rPr>
          <w:b/>
          <w:bCs/>
          <w:sz w:val="22"/>
          <w:szCs w:val="22"/>
        </w:rPr>
        <w:t>Membros presentes</w:t>
      </w:r>
      <w:bookmarkStart w:id="0" w:name="_GoBack"/>
      <w:bookmarkEnd w:id="0"/>
      <w:r w:rsidRPr="00B7078C">
        <w:rPr>
          <w:b/>
          <w:bCs/>
          <w:color w:val="FF0000"/>
          <w:sz w:val="22"/>
          <w:szCs w:val="22"/>
        </w:rPr>
        <w:t>:</w:t>
      </w:r>
      <w:r w:rsidRPr="006245A8">
        <w:rPr>
          <w:b/>
          <w:bCs/>
          <w:color w:val="FF0000"/>
          <w:sz w:val="22"/>
          <w:szCs w:val="22"/>
        </w:rPr>
        <w:t xml:space="preserve"> </w:t>
      </w:r>
      <w:r w:rsidR="00B7078C" w:rsidRPr="00B7078C">
        <w:rPr>
          <w:color w:val="auto"/>
          <w:sz w:val="22"/>
          <w:szCs w:val="22"/>
        </w:rPr>
        <w:t xml:space="preserve">John Tatton (SSRH), </w:t>
      </w:r>
      <w:r w:rsidRPr="00B7078C">
        <w:rPr>
          <w:color w:val="auto"/>
          <w:sz w:val="22"/>
          <w:szCs w:val="22"/>
        </w:rPr>
        <w:t xml:space="preserve">Gilson Ferreira (SMA), Rachel Azzari (SMA), </w:t>
      </w:r>
      <w:r w:rsidR="00B7078C" w:rsidRPr="00B7078C">
        <w:rPr>
          <w:color w:val="auto"/>
          <w:sz w:val="22"/>
          <w:szCs w:val="22"/>
        </w:rPr>
        <w:t xml:space="preserve">Suraya Modaelli (DAEE), </w:t>
      </w:r>
      <w:r w:rsidR="0012786D">
        <w:rPr>
          <w:color w:val="auto"/>
          <w:sz w:val="22"/>
          <w:szCs w:val="22"/>
        </w:rPr>
        <w:t xml:space="preserve">Ronaldo Sérgio Vasques (FIESP), </w:t>
      </w:r>
      <w:r w:rsidRPr="00B7078C">
        <w:rPr>
          <w:color w:val="auto"/>
          <w:sz w:val="22"/>
          <w:szCs w:val="22"/>
        </w:rPr>
        <w:t xml:space="preserve">Marco Antônio Oliveira (FAESP), </w:t>
      </w:r>
      <w:r w:rsidR="0012786D">
        <w:rPr>
          <w:color w:val="auto"/>
          <w:sz w:val="22"/>
          <w:szCs w:val="22"/>
        </w:rPr>
        <w:t xml:space="preserve">Elias Adriano (Piquete/Cruzeiro), </w:t>
      </w:r>
      <w:r w:rsidRPr="00B7078C">
        <w:rPr>
          <w:color w:val="auto"/>
          <w:sz w:val="22"/>
          <w:szCs w:val="22"/>
        </w:rPr>
        <w:t xml:space="preserve">Ana Lúcia Floriano (ASSEMAE). </w:t>
      </w:r>
      <w:r w:rsidRPr="00B7078C">
        <w:rPr>
          <w:b/>
          <w:bCs/>
          <w:color w:val="auto"/>
          <w:sz w:val="22"/>
          <w:szCs w:val="22"/>
        </w:rPr>
        <w:t xml:space="preserve">Convidados: </w:t>
      </w:r>
      <w:r w:rsidR="0012786D">
        <w:rPr>
          <w:color w:val="auto"/>
          <w:sz w:val="22"/>
          <w:szCs w:val="22"/>
        </w:rPr>
        <w:t>Flávia Braga</w:t>
      </w:r>
      <w:r w:rsidRPr="00B7078C">
        <w:rPr>
          <w:color w:val="auto"/>
          <w:sz w:val="22"/>
          <w:szCs w:val="22"/>
        </w:rPr>
        <w:t xml:space="preserve"> </w:t>
      </w:r>
      <w:r w:rsidR="00464FA1">
        <w:rPr>
          <w:color w:val="auto"/>
          <w:sz w:val="22"/>
          <w:szCs w:val="22"/>
        </w:rPr>
        <w:t>Rodrigues</w:t>
      </w:r>
      <w:r w:rsidRPr="00B7078C">
        <w:rPr>
          <w:color w:val="auto"/>
          <w:sz w:val="22"/>
          <w:szCs w:val="22"/>
        </w:rPr>
        <w:t>(</w:t>
      </w:r>
      <w:r w:rsidR="0012786D">
        <w:rPr>
          <w:color w:val="auto"/>
          <w:sz w:val="22"/>
          <w:szCs w:val="22"/>
        </w:rPr>
        <w:t>SSRH/CRHi)</w:t>
      </w:r>
      <w:r w:rsidRPr="00B7078C">
        <w:rPr>
          <w:color w:val="auto"/>
          <w:sz w:val="22"/>
          <w:szCs w:val="22"/>
        </w:rPr>
        <w:t xml:space="preserve">), </w:t>
      </w:r>
      <w:r w:rsidR="0012786D">
        <w:rPr>
          <w:color w:val="auto"/>
          <w:sz w:val="22"/>
          <w:szCs w:val="22"/>
        </w:rPr>
        <w:t>Vagnólia (SSRH/CRHi).</w:t>
      </w:r>
    </w:p>
    <w:p w:rsidR="0012786D" w:rsidRDefault="0012786D" w:rsidP="004F2B09">
      <w:pPr>
        <w:pStyle w:val="Default"/>
        <w:rPr>
          <w:sz w:val="22"/>
          <w:szCs w:val="22"/>
        </w:rPr>
      </w:pPr>
    </w:p>
    <w:p w:rsidR="004F2B09" w:rsidRDefault="0012786D" w:rsidP="004F2B0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Ao</w:t>
      </w:r>
      <w:r w:rsidR="004F2B09">
        <w:rPr>
          <w:sz w:val="22"/>
          <w:szCs w:val="22"/>
        </w:rPr>
        <w:t xml:space="preserve"> </w:t>
      </w:r>
      <w:r>
        <w:rPr>
          <w:sz w:val="22"/>
          <w:szCs w:val="22"/>
        </w:rPr>
        <w:t>primeiro dia</w:t>
      </w:r>
      <w:r w:rsidR="004F2B09">
        <w:rPr>
          <w:sz w:val="22"/>
          <w:szCs w:val="22"/>
        </w:rPr>
        <w:t xml:space="preserve"> do mês de </w:t>
      </w:r>
      <w:r w:rsidR="006245A8">
        <w:rPr>
          <w:sz w:val="22"/>
          <w:szCs w:val="22"/>
        </w:rPr>
        <w:t>j</w:t>
      </w:r>
      <w:r>
        <w:rPr>
          <w:sz w:val="22"/>
          <w:szCs w:val="22"/>
        </w:rPr>
        <w:t>unho</w:t>
      </w:r>
      <w:r w:rsidR="004F2B09">
        <w:rPr>
          <w:sz w:val="22"/>
          <w:szCs w:val="22"/>
        </w:rPr>
        <w:t xml:space="preserve">, conforme convocação prévia, foi realizada na sede da </w:t>
      </w:r>
      <w:r>
        <w:rPr>
          <w:sz w:val="22"/>
          <w:szCs w:val="22"/>
        </w:rPr>
        <w:t>Secretaria de Saneamento e Recursos Hídricos (SSRH</w:t>
      </w:r>
      <w:r w:rsidR="006245A8">
        <w:rPr>
          <w:sz w:val="22"/>
          <w:szCs w:val="22"/>
        </w:rPr>
        <w:t xml:space="preserve">), em São Paulo-SP, a </w:t>
      </w:r>
      <w:r>
        <w:rPr>
          <w:sz w:val="22"/>
          <w:szCs w:val="22"/>
        </w:rPr>
        <w:t>4</w:t>
      </w:r>
      <w:r w:rsidR="004F2B09">
        <w:rPr>
          <w:sz w:val="22"/>
          <w:szCs w:val="22"/>
        </w:rPr>
        <w:t>ª reunião da CTEA/CRH de 2016. A reunião foi iniciada pelo Sr. Gilson Ferreira</w:t>
      </w:r>
      <w:r w:rsidR="0031592D">
        <w:rPr>
          <w:sz w:val="22"/>
          <w:szCs w:val="22"/>
        </w:rPr>
        <w:t xml:space="preserve"> (SMA/CEA)</w:t>
      </w:r>
      <w:r w:rsidR="004F2B09">
        <w:rPr>
          <w:sz w:val="22"/>
          <w:szCs w:val="22"/>
        </w:rPr>
        <w:t xml:space="preserve">, que cumprimentou a todos e deu início à discussão da pauta proposta. </w:t>
      </w:r>
    </w:p>
    <w:p w:rsidR="006245A8" w:rsidRDefault="006245A8" w:rsidP="004F2B09">
      <w:pPr>
        <w:pStyle w:val="Default"/>
        <w:rPr>
          <w:sz w:val="22"/>
          <w:szCs w:val="22"/>
        </w:rPr>
      </w:pPr>
    </w:p>
    <w:p w:rsidR="004F2B09" w:rsidRDefault="004F2B09" w:rsidP="004F2B0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1. A</w:t>
      </w:r>
      <w:r w:rsidR="00464FA1">
        <w:rPr>
          <w:b/>
          <w:bCs/>
          <w:sz w:val="22"/>
          <w:szCs w:val="22"/>
        </w:rPr>
        <w:t xml:space="preserve">presentação dos novos representantes do segmento Sociedade Civil e informação aos novos representantes da Deliberação CRH 119, que trata das normas gerais para funcionamento das Câmaras Técnicas do CRH. </w:t>
      </w:r>
      <w:r w:rsidR="00464FA1">
        <w:rPr>
          <w:sz w:val="22"/>
          <w:szCs w:val="22"/>
        </w:rPr>
        <w:t>A reunião teve início com a fala da Sra Flávia Rodrigues, sugerindo a inversão da pauta com a apresentação dos membros da sociedade civil, anteriormente à aprovação das atas. Procedeu-se à apresentação dos presentes e boas-vindas aos representantes da sociedade civil agora empossados. Em seguida, foi realizada uma apresentação sobre a Deliberação CRH 119, sobre o funcionamento das Câmaras Técnicas, atribuições da CTEA e as funções de coordenação e relatoria</w:t>
      </w:r>
      <w:r w:rsidR="005E6ED4">
        <w:rPr>
          <w:sz w:val="22"/>
          <w:szCs w:val="22"/>
        </w:rPr>
        <w:t>. Também fez uma apresentação do site SIGRH e das informações constantes, inclusive a página da CTEA</w:t>
      </w:r>
      <w:r w:rsidR="00464FA1">
        <w:rPr>
          <w:sz w:val="22"/>
          <w:szCs w:val="22"/>
        </w:rPr>
        <w:t>.</w:t>
      </w:r>
    </w:p>
    <w:p w:rsidR="00464FA1" w:rsidRDefault="00464FA1" w:rsidP="004F2B09">
      <w:pPr>
        <w:pStyle w:val="Default"/>
        <w:rPr>
          <w:sz w:val="22"/>
          <w:szCs w:val="22"/>
        </w:rPr>
      </w:pPr>
    </w:p>
    <w:p w:rsidR="00BA119D" w:rsidRPr="00FD3305" w:rsidRDefault="00BA119D" w:rsidP="00FD3305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BA119D" w:rsidRPr="009B29C6" w:rsidRDefault="00EE0101" w:rsidP="00FD330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u w:val="single"/>
        </w:rPr>
      </w:pPr>
      <w:r w:rsidRPr="00FD3305">
        <w:rPr>
          <w:rFonts w:cs="Times New Roman"/>
          <w:b/>
          <w:bCs/>
          <w:color w:val="000000"/>
        </w:rPr>
        <w:t>2</w:t>
      </w:r>
      <w:r w:rsidR="00BA119D" w:rsidRPr="00FD3305">
        <w:rPr>
          <w:rFonts w:cs="Times New Roman"/>
          <w:b/>
          <w:bCs/>
          <w:color w:val="000000"/>
        </w:rPr>
        <w:t xml:space="preserve">. </w:t>
      </w:r>
      <w:r w:rsidR="00464FA1">
        <w:rPr>
          <w:rFonts w:cs="Times New Roman"/>
          <w:b/>
          <w:color w:val="000000"/>
        </w:rPr>
        <w:t xml:space="preserve">Eleição de coordenador e relator. </w:t>
      </w:r>
      <w:r w:rsidR="00464FA1" w:rsidRPr="00464FA1">
        <w:rPr>
          <w:rFonts w:cs="Times New Roman"/>
          <w:color w:val="000000"/>
        </w:rPr>
        <w:t>Em seguida, procedeu-se</w:t>
      </w:r>
      <w:r w:rsidR="00464FA1">
        <w:rPr>
          <w:rFonts w:cs="Times New Roman"/>
          <w:b/>
          <w:color w:val="000000"/>
        </w:rPr>
        <w:t xml:space="preserve"> </w:t>
      </w:r>
      <w:r w:rsidR="0031592D">
        <w:rPr>
          <w:rFonts w:cs="Times New Roman"/>
          <w:color w:val="000000"/>
        </w:rPr>
        <w:t>à eleição. A Sra Suraya</w:t>
      </w:r>
      <w:r w:rsidR="005A4210">
        <w:rPr>
          <w:rFonts w:cs="Times New Roman"/>
          <w:color w:val="000000"/>
        </w:rPr>
        <w:t xml:space="preserve"> </w:t>
      </w:r>
      <w:r w:rsidR="0031592D">
        <w:rPr>
          <w:rFonts w:cs="Times New Roman"/>
          <w:color w:val="000000"/>
        </w:rPr>
        <w:t xml:space="preserve">(DAEE) </w:t>
      </w:r>
      <w:r w:rsidR="005E6ED4" w:rsidRPr="005E6ED4">
        <w:rPr>
          <w:rFonts w:cs="Times New Roman"/>
          <w:color w:val="000000"/>
        </w:rPr>
        <w:t>iniciou</w:t>
      </w:r>
      <w:r w:rsidR="005E6ED4">
        <w:rPr>
          <w:rFonts w:cs="Times New Roman"/>
          <w:color w:val="000000"/>
        </w:rPr>
        <w:t xml:space="preserve"> </w:t>
      </w:r>
      <w:r w:rsidR="0031592D">
        <w:rPr>
          <w:rFonts w:cs="Times New Roman"/>
          <w:color w:val="000000"/>
        </w:rPr>
        <w:t>as manifestações, relatando que antes existiam dificuldades em tratar a educação ambiental nos comitês com a CEA. Conheceu o Sr Gilson Ferreira em uma conversa com o Coordenador da CRHi, Ruy Brasil, que tinha como objetivo resgatar a EA na gestão de recursos hídricos e trazer aos CBH de fato o papel da EA. Observou que um ano de trabalho foi muito pouco e ainda assim já apresenta muitos resultados, mas ainda há muito a resgatar e reconectar da EA, e por isso sugere recondução do Sr. Gilson na coordenação da CTEA e sugere o SR John, da Sabesp, como relator. O Sr. Gilson agradeceu o reconhecimento e a indicação e ressaltou que o trabalho desenvolvido coletivamente, contando como o compromisso de cad um dos membros é que contribuiu para esses resultados. O Sr Marco Antonio (FAESP), manifestou estar de acordo com a Sra Suraya, afirmando que é recém-chegado na CTEA, mas pelo que viu do trabalho apoia a recondução. O Sr Elias (Piquete) observou que existe um mito nos CBH que considera que apenas a CTPLan é importante, e que é necessário quebrar essa visão, fortalecendo a EA promovendo o empoderamento das CTEA, e para isso os dois Encontros realizados pela CTEA/CRH foram de suma importância para as câmaras reconhecerem que tem o mesmo valor das outras, e todas devem trabalhar juntas. O Sr Gilson destacou que</w:t>
      </w:r>
      <w:r w:rsidR="005A4210">
        <w:rPr>
          <w:rFonts w:cs="Times New Roman"/>
          <w:color w:val="000000"/>
        </w:rPr>
        <w:t xml:space="preserve"> a próxima etapa seria colocar a EA na pauta dos CBH, para que seja reconhecida como elemento importante na gestão de recursos hídricos. O Sr Ronaldo (FIESP) informou que faz parte do CBH AT onde recentemente ocorreu a restruturação da CTEA, e que para isso foram realizadas discussões sobre os princípios da EA, buscando fazer relação com o papel do Comitê, e destaca a relação do trabalho do CBH AT com a CTEA do CRH. A Sra Suraya acrescentou elementos à essa discussão, sugerindo que a CTEA possa promover uma reflexão sobre porque a EA saiu da pauta dos CBH? Seriam as características dos projetos, contratos para mão-de-obra apenas, projetos pouco significativos? Muitos CBH tinha</w:t>
      </w:r>
      <w:r w:rsidR="00F403E9">
        <w:rPr>
          <w:rFonts w:cs="Times New Roman"/>
          <w:color w:val="000000"/>
        </w:rPr>
        <w:t>m</w:t>
      </w:r>
      <w:r w:rsidR="005A4210">
        <w:rPr>
          <w:rFonts w:cs="Times New Roman"/>
          <w:color w:val="000000"/>
        </w:rPr>
        <w:t xml:space="preserve"> recursos direcionados para a</w:t>
      </w:r>
      <w:r w:rsidR="00F403E9">
        <w:rPr>
          <w:rFonts w:cs="Times New Roman"/>
          <w:color w:val="000000"/>
        </w:rPr>
        <w:t xml:space="preserve"> EA e agora não tem mais, por que</w:t>
      </w:r>
      <w:r w:rsidR="005A4210">
        <w:rPr>
          <w:rFonts w:cs="Times New Roman"/>
          <w:color w:val="000000"/>
        </w:rPr>
        <w:t xml:space="preserve"> motivo? </w:t>
      </w:r>
      <w:r w:rsidR="00F403E9">
        <w:rPr>
          <w:rFonts w:cs="Times New Roman"/>
          <w:color w:val="000000"/>
        </w:rPr>
        <w:t xml:space="preserve">Concluiu dizendo que acredita que a CTEA deve ajudar nessa discussão. O Sr Ronaldo complementou, dizendo que a CTEA poderia contribuir com propostas que agreguem valor ao sistema, EA para gestão de recursos hídricos, e destacou que EA não se restringe ao PCD 8, deve estar transversal a tudo, mas os projetos são elaborados com base apenas no PDC </w:t>
      </w:r>
      <w:r w:rsidR="00F403E9">
        <w:rPr>
          <w:rFonts w:cs="Times New Roman"/>
          <w:color w:val="000000"/>
        </w:rPr>
        <w:lastRenderedPageBreak/>
        <w:t xml:space="preserve">8. O Sr Gilson destacou ainda a importância da EA integrada a outras Câmaras e a outras instituições. O Sr John manifestou seu voto dizendo que o Sr Gilson superou as expectativas, surpreendeu, que a mudança de clima é visível, e destacou o apoio da Sra Rachel (SMA) para o Sr Gilson na realização das ações da Câmara. Também ponderou que aceita a indicação, mas precisa confirmar para a próxima reunião o compromisso com a relatoria com a Sabesp, instituição que representa. </w:t>
      </w:r>
      <w:r w:rsidR="00F403E9" w:rsidRPr="009B29C6">
        <w:rPr>
          <w:rFonts w:cs="Times New Roman"/>
          <w:color w:val="000000"/>
          <w:u w:val="single"/>
        </w:rPr>
        <w:t xml:space="preserve">Sem mais considerações, o Sr Gilson foi eleito por aclamação para recondução à coordenação da CTEA, e o Sr John </w:t>
      </w:r>
      <w:r w:rsidR="009B29C6" w:rsidRPr="009B29C6">
        <w:rPr>
          <w:rFonts w:cs="Times New Roman"/>
          <w:color w:val="000000"/>
          <w:u w:val="single"/>
        </w:rPr>
        <w:t>f</w:t>
      </w:r>
      <w:r w:rsidR="00F403E9" w:rsidRPr="009B29C6">
        <w:rPr>
          <w:rFonts w:cs="Times New Roman"/>
          <w:color w:val="000000"/>
          <w:u w:val="single"/>
        </w:rPr>
        <w:t>oi eleito relator, apenas pendente a confirmação com a Sabesp.</w:t>
      </w:r>
    </w:p>
    <w:p w:rsidR="00BB39D3" w:rsidRPr="00FD3305" w:rsidRDefault="00BB39D3" w:rsidP="00FD330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color w:val="000000"/>
        </w:rPr>
      </w:pPr>
    </w:p>
    <w:p w:rsidR="00BA119D" w:rsidRPr="009B29C6" w:rsidRDefault="00BA119D" w:rsidP="00FD330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u w:val="single"/>
        </w:rPr>
      </w:pPr>
      <w:r w:rsidRPr="00FD3305">
        <w:rPr>
          <w:rFonts w:cs="Times New Roman"/>
          <w:b/>
          <w:bCs/>
          <w:color w:val="000000"/>
        </w:rPr>
        <w:t xml:space="preserve">3. </w:t>
      </w:r>
      <w:r w:rsidR="00F403E9">
        <w:rPr>
          <w:rFonts w:cs="Times New Roman"/>
          <w:b/>
          <w:color w:val="000000"/>
        </w:rPr>
        <w:t xml:space="preserve">Aprovação das Atas anteriores. </w:t>
      </w:r>
      <w:r w:rsidR="00F403E9" w:rsidRPr="00F403E9">
        <w:rPr>
          <w:rFonts w:cs="Times New Roman"/>
          <w:color w:val="000000"/>
        </w:rPr>
        <w:t xml:space="preserve">Conforme convocatória, os membros da Câmara tiveram acesso às ATAS pendentes para leitura prévia, para que se procedesse à alterações necessárias e aprovação na reunião. </w:t>
      </w:r>
      <w:r w:rsidR="00F403E9">
        <w:rPr>
          <w:rFonts w:cs="Times New Roman"/>
          <w:color w:val="000000"/>
        </w:rPr>
        <w:t xml:space="preserve">Por estar tomando posse na presente reunião, o Sr Ronaldo se absteve da votação. </w:t>
      </w:r>
      <w:r w:rsidR="00F45C60">
        <w:rPr>
          <w:rFonts w:cs="Times New Roman"/>
          <w:color w:val="000000"/>
        </w:rPr>
        <w:t>O Sr Marco Antonio observou que na ata de março não houve menção à realização do III Encontro de CTEA, o que ficou determinado durante o II Encontro</w:t>
      </w:r>
      <w:r w:rsidR="00F45C60" w:rsidRPr="009B29C6">
        <w:rPr>
          <w:rFonts w:cs="Times New Roman"/>
          <w:color w:val="000000"/>
          <w:u w:val="single"/>
        </w:rPr>
        <w:t>. Ficaram então aprovadas as atas de Novembro, Dezembro, Janeiro, Fevereiro e Março, com a ressalva de que se acrescente na ata a indicação do III Encontro de CTEA.</w:t>
      </w:r>
    </w:p>
    <w:p w:rsidR="009D0842" w:rsidRPr="00FD3305" w:rsidRDefault="009D0842" w:rsidP="00FD330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4F2B09" w:rsidRDefault="004F2B09" w:rsidP="00FD3305">
      <w:pPr>
        <w:pStyle w:val="Default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FD3305">
        <w:rPr>
          <w:rFonts w:asciiTheme="minorHAnsi" w:hAnsiTheme="minorHAnsi"/>
          <w:b/>
          <w:bCs/>
          <w:color w:val="auto"/>
          <w:sz w:val="22"/>
          <w:szCs w:val="22"/>
        </w:rPr>
        <w:t xml:space="preserve">4. </w:t>
      </w:r>
      <w:r w:rsidR="00F45C60">
        <w:rPr>
          <w:rFonts w:asciiTheme="minorHAnsi" w:hAnsiTheme="minorHAnsi"/>
          <w:b/>
          <w:bCs/>
          <w:color w:val="auto"/>
          <w:sz w:val="22"/>
          <w:szCs w:val="22"/>
        </w:rPr>
        <w:t>Apresentação do Plano de Trabalho aprovado pela Deliberação CRH de 04/05/2016 e proposição do calendário de reuniões para 2016</w:t>
      </w:r>
      <w:r w:rsidRPr="00FD3305">
        <w:rPr>
          <w:rFonts w:asciiTheme="minorHAnsi" w:hAnsiTheme="minorHAnsi"/>
          <w:b/>
          <w:bCs/>
          <w:color w:val="auto"/>
          <w:sz w:val="22"/>
          <w:szCs w:val="22"/>
        </w:rPr>
        <w:t xml:space="preserve">: </w:t>
      </w:r>
      <w:r w:rsidR="00F45C60" w:rsidRPr="00F45C60">
        <w:rPr>
          <w:rFonts w:asciiTheme="minorHAnsi" w:hAnsiTheme="minorHAnsi"/>
          <w:bCs/>
          <w:color w:val="auto"/>
          <w:sz w:val="22"/>
          <w:szCs w:val="22"/>
        </w:rPr>
        <w:t>A Sra Rachel (SMA) realizou uma breve apresentação sobre as ações da CTEA de 2015 até o momento, a mesma apresentação que foi realizada pelo Coordenador da CTEA na reunião do CRH, culminando com a apresentação do Plano de Trabalho para 2016 aprovado pelo Conselho</w:t>
      </w:r>
      <w:r w:rsidR="00F45C60">
        <w:rPr>
          <w:rFonts w:asciiTheme="minorHAnsi" w:hAnsiTheme="minorHAnsi"/>
          <w:bCs/>
          <w:color w:val="auto"/>
          <w:sz w:val="22"/>
          <w:szCs w:val="22"/>
        </w:rPr>
        <w:t>. Os presentes manifestaram-se de acordo com a proposta de trabalho, destacando-se que as ações relacionadas ao Pró-Gestão ainda aguardam mais definições para serem executadas pela câmara, e que o foco das próximas reuniões seriam as diretrizes para educação ambiental</w:t>
      </w:r>
      <w:r w:rsidR="00260EB9">
        <w:rPr>
          <w:rFonts w:asciiTheme="minorHAnsi" w:hAnsiTheme="minorHAnsi"/>
          <w:bCs/>
          <w:color w:val="auto"/>
          <w:sz w:val="22"/>
          <w:szCs w:val="22"/>
        </w:rPr>
        <w:t xml:space="preserve"> na gestão de recursos hídricos, a ser definido com mais detalhes sobre o seu teor – diretrizes para planos diretores de EA, diretrizes para financiamento de projetos de EA, </w:t>
      </w:r>
      <w:r w:rsidR="002C01F8">
        <w:rPr>
          <w:rFonts w:asciiTheme="minorHAnsi" w:hAnsiTheme="minorHAnsi"/>
          <w:bCs/>
          <w:color w:val="auto"/>
          <w:sz w:val="22"/>
          <w:szCs w:val="22"/>
        </w:rPr>
        <w:t xml:space="preserve">diretrizes para elaboração de programas e projetos de EA para priorização de projetos nos colegiados, </w:t>
      </w:r>
      <w:r w:rsidR="00260EB9">
        <w:rPr>
          <w:rFonts w:asciiTheme="minorHAnsi" w:hAnsiTheme="minorHAnsi"/>
          <w:bCs/>
          <w:color w:val="auto"/>
          <w:sz w:val="22"/>
          <w:szCs w:val="22"/>
        </w:rPr>
        <w:t>etc. A Sra Suraya ressaltou a importância da definição do que é importante financiar com educação ambiental. O Sr Ronaldo destacou que a CTEA do CBH AT está elaborando um Edital para Projetos de EA, e que pode compartilhar com os membros da CTEA. A Sra Ana Lucia (ASSEMAE) também informou que o CBH PCJ também tem critérios para EA que podem contribuir</w:t>
      </w:r>
      <w:r w:rsidR="00260EB9" w:rsidRPr="009B29C6">
        <w:rPr>
          <w:rFonts w:asciiTheme="minorHAnsi" w:hAnsiTheme="minorHAnsi"/>
          <w:bCs/>
          <w:i/>
          <w:color w:val="auto"/>
          <w:sz w:val="22"/>
          <w:szCs w:val="22"/>
        </w:rPr>
        <w:t xml:space="preserve">. </w:t>
      </w:r>
      <w:r w:rsidR="009B29C6" w:rsidRPr="009B29C6">
        <w:rPr>
          <w:rFonts w:asciiTheme="minorHAnsi" w:hAnsiTheme="minorHAnsi"/>
          <w:bCs/>
          <w:color w:val="auto"/>
          <w:sz w:val="22"/>
          <w:szCs w:val="22"/>
          <w:u w:val="single"/>
        </w:rPr>
        <w:t>Ficou definido que as reuniões da CTEA ocorrerão mensalmente, às últimas quartas-feiras do mês, no período da manhã (entre 9h00 e 12h00).</w:t>
      </w:r>
    </w:p>
    <w:p w:rsidR="00260EB9" w:rsidRDefault="00260EB9" w:rsidP="00FD3305">
      <w:pPr>
        <w:pStyle w:val="Default"/>
        <w:jc w:val="both"/>
        <w:rPr>
          <w:rFonts w:asciiTheme="minorHAnsi" w:hAnsiTheme="minorHAnsi"/>
          <w:bCs/>
          <w:color w:val="auto"/>
          <w:sz w:val="22"/>
          <w:szCs w:val="22"/>
        </w:rPr>
      </w:pPr>
    </w:p>
    <w:p w:rsidR="00260EB9" w:rsidRDefault="00260EB9" w:rsidP="00FD3305">
      <w:pPr>
        <w:pStyle w:val="Default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260EB9">
        <w:rPr>
          <w:rFonts w:asciiTheme="minorHAnsi" w:hAnsiTheme="minorHAnsi"/>
          <w:b/>
          <w:bCs/>
          <w:color w:val="auto"/>
          <w:sz w:val="22"/>
          <w:szCs w:val="22"/>
        </w:rPr>
        <w:t>5. Outros assuntos</w:t>
      </w:r>
      <w:r>
        <w:rPr>
          <w:rFonts w:asciiTheme="minorHAnsi" w:hAnsiTheme="minorHAnsi"/>
          <w:bCs/>
          <w:color w:val="auto"/>
          <w:sz w:val="22"/>
          <w:szCs w:val="22"/>
        </w:rPr>
        <w:t>: A Sra Suraya sugeriu acrescentar o item “Outros Assuntos” nas pautas da reunião para questões que não estiverem previstas, e levantou uma questão – Se o processo de revisão já tinha sido concluído, pois o PDC 8 havia sido alterado, excluindo o termo Educação Ambiental, e se havia possibilidade da CTEA se manifestar. Em consulta imediata à CRHI, o SR Ricardo Mangabeira informou que o processo havia sido concluído</w:t>
      </w:r>
      <w:r w:rsidR="000F5868">
        <w:rPr>
          <w:rFonts w:asciiTheme="minorHAnsi" w:hAnsiTheme="minorHAnsi"/>
          <w:bCs/>
          <w:color w:val="auto"/>
          <w:sz w:val="22"/>
          <w:szCs w:val="22"/>
        </w:rPr>
        <w:t>, que foram consultados os CBH e a CTAJI e a CTPLAn do CRH,</w:t>
      </w:r>
      <w:r>
        <w:rPr>
          <w:rFonts w:asciiTheme="minorHAnsi" w:hAnsiTheme="minorHAnsi"/>
          <w:bCs/>
          <w:color w:val="auto"/>
          <w:sz w:val="22"/>
          <w:szCs w:val="22"/>
        </w:rPr>
        <w:t xml:space="preserve"> e que </w:t>
      </w:r>
      <w:r w:rsidR="000F5868">
        <w:rPr>
          <w:rFonts w:asciiTheme="minorHAnsi" w:hAnsiTheme="minorHAnsi"/>
          <w:bCs/>
          <w:color w:val="auto"/>
          <w:sz w:val="22"/>
          <w:szCs w:val="22"/>
        </w:rPr>
        <w:t xml:space="preserve">a versão final </w:t>
      </w:r>
      <w:r>
        <w:rPr>
          <w:rFonts w:asciiTheme="minorHAnsi" w:hAnsiTheme="minorHAnsi"/>
          <w:bCs/>
          <w:color w:val="auto"/>
          <w:sz w:val="22"/>
          <w:szCs w:val="22"/>
        </w:rPr>
        <w:t xml:space="preserve">seria </w:t>
      </w:r>
      <w:r w:rsidR="000F5868">
        <w:rPr>
          <w:rFonts w:asciiTheme="minorHAnsi" w:hAnsiTheme="minorHAnsi"/>
          <w:bCs/>
          <w:color w:val="auto"/>
          <w:sz w:val="22"/>
          <w:szCs w:val="22"/>
        </w:rPr>
        <w:t xml:space="preserve">objeto de </w:t>
      </w:r>
      <w:r>
        <w:rPr>
          <w:rFonts w:asciiTheme="minorHAnsi" w:hAnsiTheme="minorHAnsi"/>
          <w:bCs/>
          <w:color w:val="auto"/>
          <w:sz w:val="22"/>
          <w:szCs w:val="22"/>
        </w:rPr>
        <w:t>Deliberação Ad Referendum</w:t>
      </w:r>
      <w:r w:rsidR="000F5868">
        <w:rPr>
          <w:rFonts w:asciiTheme="minorHAnsi" w:hAnsiTheme="minorHAnsi"/>
          <w:bCs/>
          <w:color w:val="auto"/>
          <w:sz w:val="22"/>
          <w:szCs w:val="22"/>
        </w:rPr>
        <w:t xml:space="preserve"> do CRH,</w:t>
      </w:r>
      <w:r>
        <w:rPr>
          <w:rFonts w:asciiTheme="minorHAnsi" w:hAnsiTheme="minorHAnsi"/>
          <w:bCs/>
          <w:color w:val="auto"/>
          <w:sz w:val="22"/>
          <w:szCs w:val="22"/>
        </w:rPr>
        <w:t xml:space="preserve"> </w:t>
      </w:r>
      <w:r w:rsidR="000F5868">
        <w:rPr>
          <w:rFonts w:asciiTheme="minorHAnsi" w:hAnsiTheme="minorHAnsi"/>
          <w:bCs/>
          <w:color w:val="auto"/>
          <w:sz w:val="22"/>
          <w:szCs w:val="22"/>
        </w:rPr>
        <w:t>concomitante com o andamento do</w:t>
      </w:r>
      <w:r>
        <w:rPr>
          <w:rFonts w:asciiTheme="minorHAnsi" w:hAnsiTheme="minorHAnsi"/>
          <w:bCs/>
          <w:color w:val="auto"/>
          <w:sz w:val="22"/>
          <w:szCs w:val="22"/>
        </w:rPr>
        <w:t xml:space="preserve"> Projeto de Lei </w:t>
      </w:r>
      <w:r w:rsidR="000F5868">
        <w:rPr>
          <w:rFonts w:asciiTheme="minorHAnsi" w:hAnsiTheme="minorHAnsi"/>
          <w:bCs/>
          <w:color w:val="auto"/>
          <w:sz w:val="22"/>
          <w:szCs w:val="22"/>
        </w:rPr>
        <w:t>sobre o Plano Estadual de Recursos Hídricos (nele consta a versão antiga dos PDCs). Os presentes concluíram que a descrição do PDC na versão revisada contempla educação ambiental e as ações estão mais detalhadas, mas que excluir e</w:t>
      </w:r>
      <w:r w:rsidR="002C01F8">
        <w:rPr>
          <w:rFonts w:asciiTheme="minorHAnsi" w:hAnsiTheme="minorHAnsi"/>
          <w:bCs/>
          <w:color w:val="auto"/>
          <w:sz w:val="22"/>
          <w:szCs w:val="22"/>
        </w:rPr>
        <w:t>ducação ambiental no título do P</w:t>
      </w:r>
      <w:r w:rsidR="000F5868">
        <w:rPr>
          <w:rFonts w:asciiTheme="minorHAnsi" w:hAnsiTheme="minorHAnsi"/>
          <w:bCs/>
          <w:color w:val="auto"/>
          <w:sz w:val="22"/>
          <w:szCs w:val="22"/>
        </w:rPr>
        <w:t>DC ainda configura uma desvalorização</w:t>
      </w:r>
      <w:r w:rsidR="002C01F8">
        <w:rPr>
          <w:rFonts w:asciiTheme="minorHAnsi" w:hAnsiTheme="minorHAnsi"/>
          <w:bCs/>
          <w:color w:val="auto"/>
          <w:sz w:val="22"/>
          <w:szCs w:val="22"/>
        </w:rPr>
        <w:t xml:space="preserve"> da Educação Ambiental, e a CTEA deve estar atenta a isso. A Sra Suraya também fez um questionamento sobre o andamento do processo de regulamentação da Política Estadual de Educação Ambiental. O Sr Gilson informou que a SMA/CEA está já resgatando o processo, identificou os pontos de estrangulamento e procedendo a uma proposta de ajuste para articulação com a SEE e a partir daí realizar uma nova consulta às instituições envolvidas na elaboração da minuta. Expectativa é de conclusão e encaminhamento da minuta ao palácio até o final de 2016.</w:t>
      </w:r>
    </w:p>
    <w:p w:rsidR="00F45C60" w:rsidRDefault="00F45C60" w:rsidP="00FD3305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9B29C6" w:rsidRDefault="00260EB9" w:rsidP="00FD3305">
      <w:pPr>
        <w:pStyle w:val="Default"/>
        <w:jc w:val="both"/>
        <w:rPr>
          <w:rFonts w:asciiTheme="minorHAnsi" w:hAnsiTheme="minorHAnsi"/>
          <w:b/>
          <w:color w:val="auto"/>
          <w:sz w:val="22"/>
          <w:szCs w:val="22"/>
        </w:rPr>
      </w:pPr>
      <w:r w:rsidRPr="00260EB9">
        <w:rPr>
          <w:rFonts w:asciiTheme="minorHAnsi" w:hAnsiTheme="minorHAnsi"/>
          <w:b/>
          <w:color w:val="auto"/>
          <w:sz w:val="22"/>
          <w:szCs w:val="22"/>
        </w:rPr>
        <w:lastRenderedPageBreak/>
        <w:t>6. Encaminhamentos:</w:t>
      </w:r>
      <w:r w:rsidR="002C01F8">
        <w:rPr>
          <w:rFonts w:asciiTheme="minorHAnsi" w:hAnsiTheme="minorHAnsi"/>
          <w:b/>
          <w:color w:val="auto"/>
          <w:sz w:val="22"/>
          <w:szCs w:val="22"/>
        </w:rPr>
        <w:t xml:space="preserve"> </w:t>
      </w:r>
    </w:p>
    <w:p w:rsidR="009B29C6" w:rsidRDefault="009B29C6" w:rsidP="00FD3305">
      <w:pPr>
        <w:pStyle w:val="Default"/>
        <w:jc w:val="both"/>
        <w:rPr>
          <w:rFonts w:asciiTheme="minorHAnsi" w:hAnsiTheme="minorHAnsi"/>
          <w:b/>
          <w:color w:val="auto"/>
          <w:sz w:val="22"/>
          <w:szCs w:val="22"/>
        </w:rPr>
      </w:pPr>
    </w:p>
    <w:p w:rsidR="00FD3305" w:rsidRPr="009A5E98" w:rsidRDefault="002C01F8" w:rsidP="009A5E98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9A5E98">
        <w:rPr>
          <w:rFonts w:asciiTheme="minorHAnsi" w:hAnsiTheme="minorHAnsi"/>
          <w:color w:val="auto"/>
          <w:sz w:val="22"/>
          <w:szCs w:val="22"/>
        </w:rPr>
        <w:t>O Sr Ronaldo</w:t>
      </w:r>
      <w:r w:rsidR="009B29C6" w:rsidRPr="009A5E98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9A5E98">
        <w:rPr>
          <w:rFonts w:asciiTheme="minorHAnsi" w:hAnsiTheme="minorHAnsi"/>
          <w:color w:val="auto"/>
          <w:sz w:val="22"/>
          <w:szCs w:val="22"/>
        </w:rPr>
        <w:t>(FIESP) vai enviar a minuta de edital da CTEA/CBH AT para os membros</w:t>
      </w:r>
      <w:r w:rsidR="009B29C6" w:rsidRPr="009A5E98">
        <w:rPr>
          <w:rFonts w:asciiTheme="minorHAnsi" w:hAnsiTheme="minorHAnsi"/>
          <w:color w:val="auto"/>
          <w:sz w:val="22"/>
          <w:szCs w:val="22"/>
        </w:rPr>
        <w:t xml:space="preserve"> da CTEA/CRH terem conhecimento; a partir do envio dos encaminhamentos terá o contato de todos os membros.</w:t>
      </w:r>
    </w:p>
    <w:p w:rsidR="009B29C6" w:rsidRPr="009A5E98" w:rsidRDefault="009B29C6" w:rsidP="009A5E98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9A5E98">
        <w:rPr>
          <w:rFonts w:asciiTheme="minorHAnsi" w:hAnsiTheme="minorHAnsi"/>
          <w:color w:val="auto"/>
          <w:sz w:val="22"/>
          <w:szCs w:val="22"/>
        </w:rPr>
        <w:t>A Sra Ana Lucia (ASSEMAE), achou oportuno a CTEA também considerar o documento “</w:t>
      </w:r>
      <w:r w:rsidRPr="009A5E98">
        <w:rPr>
          <w:rFonts w:asciiTheme="minorHAnsi" w:hAnsiTheme="minorHAnsi"/>
          <w:color w:val="auto"/>
          <w:sz w:val="22"/>
          <w:szCs w:val="22"/>
        </w:rPr>
        <w:t>Tratado de Educação Ambiental para</w:t>
      </w:r>
      <w:r w:rsidRPr="009A5E98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9A5E98">
        <w:rPr>
          <w:rFonts w:asciiTheme="minorHAnsi" w:hAnsiTheme="minorHAnsi"/>
          <w:color w:val="auto"/>
          <w:sz w:val="22"/>
          <w:szCs w:val="22"/>
        </w:rPr>
        <w:t>Sociedades Sustentáveis e Responsabilidade Global</w:t>
      </w:r>
      <w:r w:rsidRPr="009A5E98">
        <w:rPr>
          <w:rFonts w:asciiTheme="minorHAnsi" w:hAnsiTheme="minorHAnsi"/>
          <w:color w:val="auto"/>
          <w:sz w:val="22"/>
          <w:szCs w:val="22"/>
        </w:rPr>
        <w:t>” nas referências a serem utilizadas na elaboração das diretrizes de EA na gestão de recursos hídricos.</w:t>
      </w:r>
    </w:p>
    <w:p w:rsidR="009B29C6" w:rsidRPr="009A5E98" w:rsidRDefault="009B29C6" w:rsidP="009A5E98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9A5E98">
        <w:rPr>
          <w:rFonts w:asciiTheme="minorHAnsi" w:hAnsiTheme="minorHAnsi"/>
          <w:color w:val="auto"/>
          <w:sz w:val="22"/>
          <w:szCs w:val="22"/>
        </w:rPr>
        <w:t>A Sra Rachel sugeriu que os resultados dos Encontros e outras informações atualizadas fossem publicados na página da CTEA no SIGRH, para dar publicidade e mostrar a atividade da CTEA do CRH.</w:t>
      </w:r>
    </w:p>
    <w:p w:rsidR="009B29C6" w:rsidRPr="009A5E98" w:rsidRDefault="009B29C6" w:rsidP="009A5E98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9A5E98">
        <w:rPr>
          <w:rFonts w:asciiTheme="minorHAnsi" w:hAnsiTheme="minorHAnsi"/>
          <w:color w:val="auto"/>
          <w:sz w:val="22"/>
          <w:szCs w:val="22"/>
        </w:rPr>
        <w:t xml:space="preserve">A próxima </w:t>
      </w:r>
      <w:r w:rsidRPr="009A5E98">
        <w:rPr>
          <w:rFonts w:asciiTheme="minorHAnsi" w:hAnsiTheme="minorHAnsi"/>
          <w:b/>
          <w:color w:val="auto"/>
          <w:sz w:val="22"/>
          <w:szCs w:val="22"/>
        </w:rPr>
        <w:t xml:space="preserve">reunião </w:t>
      </w:r>
      <w:r w:rsidR="009A5E98" w:rsidRPr="009A5E98">
        <w:rPr>
          <w:rFonts w:asciiTheme="minorHAnsi" w:hAnsiTheme="minorHAnsi"/>
          <w:b/>
          <w:color w:val="auto"/>
          <w:sz w:val="22"/>
          <w:szCs w:val="22"/>
        </w:rPr>
        <w:t>ocorrerá no dia 29/06/2016 às 9h00</w:t>
      </w:r>
      <w:r w:rsidR="009A5E98">
        <w:rPr>
          <w:rFonts w:asciiTheme="minorHAnsi" w:hAnsiTheme="minorHAnsi"/>
          <w:color w:val="auto"/>
          <w:sz w:val="22"/>
          <w:szCs w:val="22"/>
        </w:rPr>
        <w:t xml:space="preserve"> em local a ser confirmado, </w:t>
      </w:r>
      <w:r w:rsidRPr="009A5E98">
        <w:rPr>
          <w:rFonts w:asciiTheme="minorHAnsi" w:hAnsiTheme="minorHAnsi"/>
          <w:color w:val="auto"/>
          <w:sz w:val="22"/>
          <w:szCs w:val="22"/>
        </w:rPr>
        <w:t xml:space="preserve">teria como objetivo principal: 1.Leitura dos documentos referência, 2.definição de qual/quais documentos que ofereçam diretrizes de EA para a gestão de recursos hídricos serão produzidos (vide item 4 da pauta), 3. </w:t>
      </w:r>
      <w:r w:rsidR="009A5E98" w:rsidRPr="009A5E98">
        <w:rPr>
          <w:rFonts w:asciiTheme="minorHAnsi" w:hAnsiTheme="minorHAnsi"/>
          <w:color w:val="auto"/>
          <w:sz w:val="22"/>
          <w:szCs w:val="22"/>
        </w:rPr>
        <w:t>Plano de trabalho para elaboração do(s) documento(s). Como subsídio para a reunião, as referências serão enviadas previamente, com marcações nos documentos direcionando a leitura, quando pertinente.</w:t>
      </w:r>
    </w:p>
    <w:p w:rsidR="009B29C6" w:rsidRPr="00260EB9" w:rsidRDefault="009B29C6" w:rsidP="009B29C6">
      <w:pPr>
        <w:pStyle w:val="Default"/>
        <w:jc w:val="both"/>
        <w:rPr>
          <w:rFonts w:asciiTheme="minorHAnsi" w:hAnsiTheme="minorHAnsi"/>
          <w:b/>
          <w:color w:val="auto"/>
          <w:sz w:val="22"/>
          <w:szCs w:val="22"/>
        </w:rPr>
      </w:pPr>
    </w:p>
    <w:p w:rsidR="00260EB9" w:rsidRPr="00FD3305" w:rsidRDefault="00260EB9" w:rsidP="00FD3305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4F2B09" w:rsidRPr="00FD3305" w:rsidRDefault="00260EB9" w:rsidP="00FD3305">
      <w:pPr>
        <w:jc w:val="both"/>
      </w:pPr>
      <w:r>
        <w:rPr>
          <w:b/>
          <w:bCs/>
        </w:rPr>
        <w:t>7</w:t>
      </w:r>
      <w:r w:rsidR="004F2B09" w:rsidRPr="00FD3305">
        <w:rPr>
          <w:b/>
          <w:bCs/>
        </w:rPr>
        <w:t xml:space="preserve">. Encerramento. </w:t>
      </w:r>
      <w:r w:rsidR="004F2B09" w:rsidRPr="00FD3305">
        <w:t>Não havendo mais assuntos a tratar, o Sr. Gilson agradeceu a presença de todos e deu por encerrada a reunião.</w:t>
      </w:r>
    </w:p>
    <w:sectPr w:rsidR="004F2B09" w:rsidRPr="00FD33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F7C" w:rsidRDefault="004E7F7C" w:rsidP="00EE0101">
      <w:pPr>
        <w:spacing w:after="0" w:line="240" w:lineRule="auto"/>
      </w:pPr>
      <w:r>
        <w:separator/>
      </w:r>
    </w:p>
  </w:endnote>
  <w:endnote w:type="continuationSeparator" w:id="0">
    <w:p w:rsidR="004E7F7C" w:rsidRDefault="004E7F7C" w:rsidP="00EE0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F7C" w:rsidRDefault="004E7F7C" w:rsidP="00EE0101">
      <w:pPr>
        <w:spacing w:after="0" w:line="240" w:lineRule="auto"/>
      </w:pPr>
      <w:r>
        <w:separator/>
      </w:r>
    </w:p>
  </w:footnote>
  <w:footnote w:type="continuationSeparator" w:id="0">
    <w:p w:rsidR="004E7F7C" w:rsidRDefault="004E7F7C" w:rsidP="00EE01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D11B6F"/>
    <w:multiLevelType w:val="hybridMultilevel"/>
    <w:tmpl w:val="368ABA66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B09"/>
    <w:rsid w:val="00045FAF"/>
    <w:rsid w:val="000F5868"/>
    <w:rsid w:val="0012786D"/>
    <w:rsid w:val="00260EB9"/>
    <w:rsid w:val="002C01F8"/>
    <w:rsid w:val="002C7D96"/>
    <w:rsid w:val="0031592D"/>
    <w:rsid w:val="003C7D96"/>
    <w:rsid w:val="00435BE7"/>
    <w:rsid w:val="00464FA1"/>
    <w:rsid w:val="004E7F7C"/>
    <w:rsid w:val="004F2B09"/>
    <w:rsid w:val="005A4210"/>
    <w:rsid w:val="005E6ED4"/>
    <w:rsid w:val="00606BBE"/>
    <w:rsid w:val="006245A8"/>
    <w:rsid w:val="00897D03"/>
    <w:rsid w:val="009A5E98"/>
    <w:rsid w:val="009B29C6"/>
    <w:rsid w:val="009D0842"/>
    <w:rsid w:val="00B1275F"/>
    <w:rsid w:val="00B21B93"/>
    <w:rsid w:val="00B7078C"/>
    <w:rsid w:val="00BA119D"/>
    <w:rsid w:val="00BB39D3"/>
    <w:rsid w:val="00D2473F"/>
    <w:rsid w:val="00DA7D73"/>
    <w:rsid w:val="00E25010"/>
    <w:rsid w:val="00E64B3D"/>
    <w:rsid w:val="00EE0101"/>
    <w:rsid w:val="00F403E9"/>
    <w:rsid w:val="00F45C60"/>
    <w:rsid w:val="00FD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269DE1-3F00-4658-A2C9-C23F84963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F2B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E01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E01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E01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/>
</file>

<file path=customXml/itemProps1.xml><?xml version="1.0" encoding="utf-8"?>
<ds:datastoreItem xmlns:ds="http://schemas.openxmlformats.org/officeDocument/2006/customXml" ds:itemID="{C255B32B-A627-4323-8AA7-2E5263817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1468</Words>
  <Characters>7930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Marmo Azzari</dc:creator>
  <cp:keywords/>
  <dc:description/>
  <cp:lastModifiedBy>Rachel Marmo Azzari</cp:lastModifiedBy>
  <cp:revision>5</cp:revision>
  <dcterms:created xsi:type="dcterms:W3CDTF">2016-06-08T18:46:00Z</dcterms:created>
  <dcterms:modified xsi:type="dcterms:W3CDTF">2016-06-09T13:58:00Z</dcterms:modified>
</cp:coreProperties>
</file>