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3" w:rsidRPr="00E06032" w:rsidRDefault="00B27F31" w:rsidP="00AA7094">
      <w:pPr>
        <w:pStyle w:val="Corpodetexto"/>
      </w:pPr>
      <w:r>
        <w:t>AT</w:t>
      </w:r>
      <w:r w:rsidRPr="00E06032">
        <w:t>A DA 76</w:t>
      </w:r>
      <w:r w:rsidR="00161044" w:rsidRPr="00E06032">
        <w:t>ª ASSEMBL</w:t>
      </w:r>
      <w:r w:rsidR="00FB1AC3" w:rsidRPr="00E06032">
        <w:t>E</w:t>
      </w:r>
      <w:r w:rsidR="00161044" w:rsidRPr="00E06032">
        <w:t xml:space="preserve">IA PÚBLICA </w:t>
      </w:r>
      <w:r w:rsidR="00930562" w:rsidRPr="00E06032">
        <w:t xml:space="preserve">ORDINÁRIA </w:t>
      </w:r>
      <w:r w:rsidR="00161044" w:rsidRPr="00E06032">
        <w:t>DO COMITÊ DA BACIA HIDROGRÁFICA DO RIBEIRA DE IGUA</w:t>
      </w:r>
      <w:bookmarkStart w:id="0" w:name="_GoBack"/>
      <w:bookmarkEnd w:id="0"/>
      <w:r w:rsidR="00161044" w:rsidRPr="00E06032">
        <w:t xml:space="preserve">PE E LITORAL SUL - CBH-RB, DE </w:t>
      </w:r>
      <w:r w:rsidRPr="00E06032">
        <w:t>10/12/2013</w:t>
      </w:r>
      <w:r w:rsidR="00661B22" w:rsidRPr="00E06032">
        <w:t>.</w:t>
      </w:r>
    </w:p>
    <w:p w:rsidR="004623DE" w:rsidRPr="00EF1F3E" w:rsidRDefault="00161044" w:rsidP="00AA7094">
      <w:pPr>
        <w:pStyle w:val="Corpodetexto"/>
      </w:pPr>
      <w:r w:rsidRPr="00E06032">
        <w:t xml:space="preserve">No </w:t>
      </w:r>
      <w:r w:rsidR="00211CEE" w:rsidRPr="00E06032">
        <w:t>dia</w:t>
      </w:r>
      <w:r w:rsidR="00861A6E">
        <w:t xml:space="preserve"> </w:t>
      </w:r>
      <w:r w:rsidR="00B27F31" w:rsidRPr="00E06032">
        <w:t>dez</w:t>
      </w:r>
      <w:r w:rsidR="00861A6E">
        <w:t xml:space="preserve"> </w:t>
      </w:r>
      <w:r w:rsidR="003D5CF3" w:rsidRPr="00E06032">
        <w:t xml:space="preserve">do mês </w:t>
      </w:r>
      <w:r w:rsidR="006E464A" w:rsidRPr="00E06032">
        <w:t xml:space="preserve">de </w:t>
      </w:r>
      <w:r w:rsidR="00B27F31" w:rsidRPr="00E06032">
        <w:t>dezembro</w:t>
      </w:r>
      <w:r w:rsidR="008514BF" w:rsidRPr="00E06032">
        <w:t xml:space="preserve"> de </w:t>
      </w:r>
      <w:r w:rsidR="00930562" w:rsidRPr="00E06032">
        <w:t xml:space="preserve">dois mil e </w:t>
      </w:r>
      <w:r w:rsidR="00C80FAA" w:rsidRPr="00E06032">
        <w:t>treze</w:t>
      </w:r>
      <w:r w:rsidR="003D5CF3" w:rsidRPr="00E06032">
        <w:t>,</w:t>
      </w:r>
      <w:r w:rsidR="00A86152">
        <w:t xml:space="preserve"> </w:t>
      </w:r>
      <w:r w:rsidR="00D57AAD" w:rsidRPr="00E06032">
        <w:t xml:space="preserve">no salão da Associação </w:t>
      </w:r>
      <w:r w:rsidR="00B27F31" w:rsidRPr="00E06032">
        <w:t xml:space="preserve">Nipo-Brasileira de </w:t>
      </w:r>
      <w:r w:rsidR="00D02806" w:rsidRPr="00E06032">
        <w:t>Registro, localizado à</w:t>
      </w:r>
      <w:r w:rsidR="00A86152">
        <w:t xml:space="preserve"> </w:t>
      </w:r>
      <w:r w:rsidR="000B435B" w:rsidRPr="00E06032">
        <w:t>R</w:t>
      </w:r>
      <w:r w:rsidR="00D57AAD" w:rsidRPr="00E06032">
        <w:t xml:space="preserve">ua </w:t>
      </w:r>
      <w:proofErr w:type="spellStart"/>
      <w:r w:rsidR="00B27F31" w:rsidRPr="00E06032">
        <w:t>Nakatsugawa</w:t>
      </w:r>
      <w:proofErr w:type="spellEnd"/>
      <w:r w:rsidR="00D57AAD" w:rsidRPr="00E06032">
        <w:t xml:space="preserve">, </w:t>
      </w:r>
      <w:r w:rsidR="00B27F31" w:rsidRPr="00E06032">
        <w:t>165</w:t>
      </w:r>
      <w:r w:rsidR="00D02806" w:rsidRPr="00E06032">
        <w:t>,</w:t>
      </w:r>
      <w:r w:rsidR="00A86152">
        <w:t xml:space="preserve"> </w:t>
      </w:r>
      <w:r w:rsidR="00B27F31" w:rsidRPr="00E06032">
        <w:t>Vila Tupy</w:t>
      </w:r>
      <w:r w:rsidR="00D57AAD" w:rsidRPr="00E06032">
        <w:t>, em Registro</w:t>
      </w:r>
      <w:r w:rsidRPr="00E06032">
        <w:t xml:space="preserve">, realizou-se a </w:t>
      </w:r>
      <w:r w:rsidR="00B27F31" w:rsidRPr="00E06032">
        <w:t>76</w:t>
      </w:r>
      <w:r w:rsidRPr="00E06032">
        <w:t>ª</w:t>
      </w:r>
      <w:r w:rsidR="003B3E99" w:rsidRPr="00E06032">
        <w:t xml:space="preserve"> Assembléia Ordinária do CBH-RB, </w:t>
      </w:r>
      <w:r w:rsidR="003D5CF3" w:rsidRPr="00E06032">
        <w:t xml:space="preserve">com </w:t>
      </w:r>
      <w:r w:rsidR="00930562" w:rsidRPr="00E06032">
        <w:t xml:space="preserve">a seguinte Ordem do Dia: </w:t>
      </w:r>
      <w:r w:rsidR="008514BF" w:rsidRPr="00E06032">
        <w:t>1) Abertura, 2) Informes</w:t>
      </w:r>
      <w:r w:rsidR="00B77221" w:rsidRPr="00E06032">
        <w:t xml:space="preserve"> Gerais da Secretaria Executiva;</w:t>
      </w:r>
      <w:r w:rsidR="00B27F31" w:rsidRPr="00E06032">
        <w:t xml:space="preserve"> 3</w:t>
      </w:r>
      <w:r w:rsidR="008514BF" w:rsidRPr="00E06032">
        <w:t>)</w:t>
      </w:r>
      <w:r w:rsidR="00B27F31" w:rsidRPr="00E06032">
        <w:t>Leitura e aprovação da ata da 75ª Assemblé</w:t>
      </w:r>
      <w:r w:rsidR="005B7615" w:rsidRPr="00E06032">
        <w:t xml:space="preserve">ia Pública Ordinária, de </w:t>
      </w:r>
      <w:r w:rsidR="00B27F31" w:rsidRPr="00E06032">
        <w:t>26/06/2013</w:t>
      </w:r>
      <w:r w:rsidR="00211CEE" w:rsidRPr="00E06032">
        <w:t>;</w:t>
      </w:r>
      <w:r w:rsidR="00B27F31" w:rsidRPr="00E06032">
        <w:t xml:space="preserve"> 4</w:t>
      </w:r>
      <w:r w:rsidR="00B37856" w:rsidRPr="00E06032">
        <w:t>)</w:t>
      </w:r>
      <w:r w:rsidR="00B27F31" w:rsidRPr="00E06032">
        <w:t xml:space="preserve"> Apresentação do estado da arte da articulação SP/PR</w:t>
      </w:r>
      <w:r w:rsidR="00023AD9" w:rsidRPr="00E06032">
        <w:t>;</w:t>
      </w:r>
      <w:r w:rsidR="00B27F31" w:rsidRPr="00E06032">
        <w:t xml:space="preserve"> 5) Apresentação do estado da arte do Sistema </w:t>
      </w:r>
      <w:r w:rsidR="00B71A3E">
        <w:t>de Gestão do Estado do Paraná; 6</w:t>
      </w:r>
      <w:r w:rsidR="00B27F31" w:rsidRPr="00E06032">
        <w:t xml:space="preserve">) Informes sobre o Plano Diretor de Mata </w:t>
      </w:r>
      <w:r w:rsidR="00B71A3E">
        <w:t>Ciliar do Vale do Ribeira (SP); 7</w:t>
      </w:r>
      <w:r w:rsidR="00B27F31" w:rsidRPr="00E06032">
        <w:t>) Apresentação e deliberação do Regulamento para credenciamento de entidades da Sociedade Civil organizada, para participação na eleição para recomposição do quadro</w:t>
      </w:r>
      <w:r w:rsidR="00B71A3E">
        <w:t xml:space="preserve"> de membros, biênio 2014-2016; 8</w:t>
      </w:r>
      <w:r w:rsidR="00B27F31" w:rsidRPr="00E06032">
        <w:t>) Apresentação e deliberação do Relatório de Situação da UGRHI 11 de 2013, ano base 2012;</w:t>
      </w:r>
      <w:r w:rsidR="00B71A3E">
        <w:t xml:space="preserve"> 9</w:t>
      </w:r>
      <w:r w:rsidR="00023AD9" w:rsidRPr="00E06032">
        <w:t>)</w:t>
      </w:r>
      <w:r w:rsidR="00B71A3E">
        <w:t xml:space="preserve"> </w:t>
      </w:r>
      <w:r w:rsidR="008514BF" w:rsidRPr="00E06032">
        <w:t>Encerramento.</w:t>
      </w:r>
      <w:r w:rsidR="00B71A3E">
        <w:t xml:space="preserve"> </w:t>
      </w:r>
      <w:r w:rsidR="003B3E99" w:rsidRPr="00E06032">
        <w:t xml:space="preserve">A </w:t>
      </w:r>
      <w:r w:rsidRPr="00E06032">
        <w:t xml:space="preserve">mesa de trabalho foi </w:t>
      </w:r>
      <w:r w:rsidR="008D5FEC" w:rsidRPr="00E06032">
        <w:t xml:space="preserve">composta </w:t>
      </w:r>
      <w:r w:rsidRPr="00E06032">
        <w:t>pelo</w:t>
      </w:r>
      <w:r w:rsidR="008D5FEC" w:rsidRPr="00E06032">
        <w:t xml:space="preserve">s </w:t>
      </w:r>
      <w:r w:rsidR="00220722" w:rsidRPr="00E06032">
        <w:t>se</w:t>
      </w:r>
      <w:r w:rsidR="00F41367" w:rsidRPr="00E06032">
        <w:t>nhores</w:t>
      </w:r>
      <w:r w:rsidR="00861A6E">
        <w:t xml:space="preserve"> </w:t>
      </w:r>
      <w:r w:rsidR="00B27F31" w:rsidRPr="00E06032">
        <w:t>José Candido Macedo Filho</w:t>
      </w:r>
      <w:r w:rsidRPr="00E06032">
        <w:t>,</w:t>
      </w:r>
      <w:r w:rsidR="00861A6E">
        <w:t xml:space="preserve"> </w:t>
      </w:r>
      <w:r w:rsidR="00EF20CC" w:rsidRPr="00E06032">
        <w:t xml:space="preserve">representando </w:t>
      </w:r>
      <w:r w:rsidR="00B70328" w:rsidRPr="00E06032">
        <w:t xml:space="preserve">o seguimento dos municípios, </w:t>
      </w:r>
      <w:r w:rsidR="00EF20CC" w:rsidRPr="00E06032">
        <w:t xml:space="preserve">o </w:t>
      </w:r>
      <w:r w:rsidR="00632273" w:rsidRPr="00E06032">
        <w:t xml:space="preserve">presidente </w:t>
      </w:r>
      <w:r w:rsidR="00F41367" w:rsidRPr="00E06032">
        <w:t>do CBH-RB</w:t>
      </w:r>
      <w:r w:rsidR="00EF20CC" w:rsidRPr="00E06032">
        <w:t>, Décio José Ventura</w:t>
      </w:r>
      <w:r w:rsidR="00220722" w:rsidRPr="00E06032">
        <w:t>,</w:t>
      </w:r>
      <w:r w:rsidR="00861A6E">
        <w:t xml:space="preserve"> </w:t>
      </w:r>
      <w:r w:rsidR="00D67433" w:rsidRPr="00E06032">
        <w:t xml:space="preserve">o Sr. </w:t>
      </w:r>
      <w:r w:rsidR="009E258C" w:rsidRPr="00E06032">
        <w:t>Ney Akemaru</w:t>
      </w:r>
      <w:r w:rsidR="008D5FEC" w:rsidRPr="00E06032">
        <w:t>,</w:t>
      </w:r>
      <w:r w:rsidR="0097334C">
        <w:t xml:space="preserve"> </w:t>
      </w:r>
      <w:r w:rsidR="00632273" w:rsidRPr="00E06032">
        <w:t xml:space="preserve">secretário executivo </w:t>
      </w:r>
      <w:r w:rsidR="00F41367" w:rsidRPr="00E06032">
        <w:t>do CBH-RB</w:t>
      </w:r>
      <w:r w:rsidR="00D67433" w:rsidRPr="00E06032">
        <w:t xml:space="preserve">, o </w:t>
      </w:r>
      <w:r w:rsidR="00B70328" w:rsidRPr="00E06032">
        <w:t>Sr. Roberto Francelino</w:t>
      </w:r>
      <w:r w:rsidR="00742D7B" w:rsidRPr="00E06032">
        <w:t>,</w:t>
      </w:r>
      <w:r w:rsidR="00861A6E">
        <w:t xml:space="preserve"> </w:t>
      </w:r>
      <w:r w:rsidR="00D67433" w:rsidRPr="00E06032">
        <w:t xml:space="preserve">chefe de gabinete </w:t>
      </w:r>
      <w:r w:rsidR="00861A6E">
        <w:t xml:space="preserve">da Prefeitura de Registro </w:t>
      </w:r>
      <w:r w:rsidR="00B70328" w:rsidRPr="00E06032">
        <w:t xml:space="preserve">representando o </w:t>
      </w:r>
      <w:r w:rsidR="00742D7B" w:rsidRPr="00E06032">
        <w:t xml:space="preserve">Prefeito </w:t>
      </w:r>
      <w:r w:rsidR="00B70328" w:rsidRPr="00E06032">
        <w:t>Gilson Fantin</w:t>
      </w:r>
      <w:r w:rsidR="00742D7B" w:rsidRPr="00E06032">
        <w:t>,</w:t>
      </w:r>
      <w:r w:rsidR="00D67433" w:rsidRPr="00E06032">
        <w:t xml:space="preserve"> o Sociólogo Sr. Walter </w:t>
      </w:r>
      <w:proofErr w:type="spellStart"/>
      <w:r w:rsidR="00D67433" w:rsidRPr="00E06032">
        <w:t>Tesch</w:t>
      </w:r>
      <w:proofErr w:type="spellEnd"/>
      <w:r w:rsidR="00861A6E">
        <w:t>,</w:t>
      </w:r>
      <w:r w:rsidR="00D67433" w:rsidRPr="00E06032">
        <w:t xml:space="preserve"> da Coordenadoria de Recursos Hídricos de São Paulo</w:t>
      </w:r>
      <w:r w:rsidR="00861A6E">
        <w:t>,</w:t>
      </w:r>
      <w:r w:rsidR="00742D7B" w:rsidRPr="00E06032">
        <w:t xml:space="preserve"> e</w:t>
      </w:r>
      <w:r w:rsidR="00AA7094">
        <w:t xml:space="preserve"> </w:t>
      </w:r>
      <w:r w:rsidR="00D67433" w:rsidRPr="00E06032">
        <w:t xml:space="preserve">o Engenheiro </w:t>
      </w:r>
      <w:r w:rsidR="00A86152">
        <w:t>E</w:t>
      </w:r>
      <w:r w:rsidR="00BC4863" w:rsidRPr="00AA7094">
        <w:t>néas</w:t>
      </w:r>
      <w:r w:rsidR="00D67433" w:rsidRPr="00E06032">
        <w:t xml:space="preserve"> Machado, diretor de Bacias Hidrográficas do Instituto das Águas do Paraná.</w:t>
      </w:r>
      <w:r w:rsidRPr="00E06032">
        <w:t xml:space="preserve"> Iniciando os trabalhos, </w:t>
      </w:r>
      <w:r w:rsidRPr="00E06032">
        <w:rPr>
          <w:b/>
        </w:rPr>
        <w:t xml:space="preserve">item </w:t>
      </w:r>
      <w:proofErr w:type="gramStart"/>
      <w:r w:rsidRPr="00E06032">
        <w:rPr>
          <w:b/>
        </w:rPr>
        <w:t>1</w:t>
      </w:r>
      <w:proofErr w:type="gramEnd"/>
      <w:r w:rsidRPr="00E06032">
        <w:rPr>
          <w:b/>
        </w:rPr>
        <w:t xml:space="preserve"> da pauta (Abertura),</w:t>
      </w:r>
      <w:r w:rsidRPr="00E06032">
        <w:t xml:space="preserve"> o </w:t>
      </w:r>
      <w:r w:rsidR="004F131B" w:rsidRPr="00E06032">
        <w:t xml:space="preserve">Sr. </w:t>
      </w:r>
      <w:r w:rsidRPr="00E06032">
        <w:t xml:space="preserve">Presidente cumprimentou a </w:t>
      </w:r>
      <w:r w:rsidR="00FA15F5" w:rsidRPr="00E06032">
        <w:t xml:space="preserve">todos </w:t>
      </w:r>
      <w:r w:rsidR="007F6BEC" w:rsidRPr="00E06032">
        <w:t xml:space="preserve">cordialmente </w:t>
      </w:r>
      <w:r w:rsidR="003810E3" w:rsidRPr="00E06032">
        <w:t xml:space="preserve"> e </w:t>
      </w:r>
      <w:r w:rsidR="00632273" w:rsidRPr="00E06032">
        <w:t>desej</w:t>
      </w:r>
      <w:r w:rsidR="003810E3" w:rsidRPr="00E06032">
        <w:t>ou uma</w:t>
      </w:r>
      <w:r w:rsidR="00632273" w:rsidRPr="00E06032">
        <w:t xml:space="preserve"> boa reunião a</w:t>
      </w:r>
      <w:r w:rsidR="00351459" w:rsidRPr="00E06032">
        <w:t xml:space="preserve"> tod</w:t>
      </w:r>
      <w:r w:rsidR="00632273" w:rsidRPr="00E06032">
        <w:t>os</w:t>
      </w:r>
      <w:r w:rsidR="00351459" w:rsidRPr="00E06032">
        <w:t xml:space="preserve"> os</w:t>
      </w:r>
      <w:r w:rsidR="00632273" w:rsidRPr="00E06032">
        <w:t xml:space="preserve"> participantes. </w:t>
      </w:r>
      <w:r w:rsidR="00F41367" w:rsidRPr="00E06032">
        <w:t>Novamente c</w:t>
      </w:r>
      <w:r w:rsidR="0039380A" w:rsidRPr="00E06032">
        <w:t xml:space="preserve">om a palavra o </w:t>
      </w:r>
      <w:proofErr w:type="gramStart"/>
      <w:r w:rsidR="0039380A" w:rsidRPr="00E06032">
        <w:t>Sr.</w:t>
      </w:r>
      <w:proofErr w:type="gramEnd"/>
      <w:r w:rsidR="00861A6E">
        <w:t xml:space="preserve"> </w:t>
      </w:r>
      <w:r w:rsidR="00F41367" w:rsidRPr="00E06032">
        <w:t>Presidente</w:t>
      </w:r>
      <w:r w:rsidR="00861A6E">
        <w:t xml:space="preserve"> </w:t>
      </w:r>
      <w:r w:rsidR="001D01BE" w:rsidRPr="00E06032">
        <w:t xml:space="preserve">declarou aberto o evento e </w:t>
      </w:r>
      <w:r w:rsidR="00F41367" w:rsidRPr="00E06032">
        <w:t>procedeu à</w:t>
      </w:r>
      <w:r w:rsidR="001D01BE" w:rsidRPr="00E06032">
        <w:t>leitura da O</w:t>
      </w:r>
      <w:r w:rsidR="009A09D2" w:rsidRPr="00E06032">
        <w:t xml:space="preserve">rdem do </w:t>
      </w:r>
      <w:r w:rsidR="001D01BE" w:rsidRPr="00E06032">
        <w:t>D</w:t>
      </w:r>
      <w:r w:rsidR="009A09D2" w:rsidRPr="00E06032">
        <w:t>ia</w:t>
      </w:r>
      <w:r w:rsidR="00626185" w:rsidRPr="00E06032">
        <w:t>.</w:t>
      </w:r>
      <w:r w:rsidR="00DF3A16" w:rsidRPr="00E06032">
        <w:t xml:space="preserve"> Em seguida passou</w:t>
      </w:r>
      <w:r w:rsidR="00861A6E">
        <w:t xml:space="preserve"> a </w:t>
      </w:r>
      <w:r w:rsidR="00DF3A16" w:rsidRPr="00E06032">
        <w:t>palavra ao S</w:t>
      </w:r>
      <w:r w:rsidR="00861A6E">
        <w:t>r</w:t>
      </w:r>
      <w:r w:rsidR="00DF3A16" w:rsidRPr="00E06032">
        <w:t>. Roberto Francelino</w:t>
      </w:r>
      <w:r w:rsidR="00861A6E">
        <w:t>,</w:t>
      </w:r>
      <w:r w:rsidR="00DF3A16" w:rsidRPr="00E06032">
        <w:t xml:space="preserve"> que agradeceu a presença e desejou um bom trabalho a todos. Em seguida passado </w:t>
      </w:r>
      <w:proofErr w:type="gramStart"/>
      <w:r w:rsidR="00861A6E">
        <w:t>a</w:t>
      </w:r>
      <w:proofErr w:type="gramEnd"/>
      <w:r w:rsidR="00DF3A16" w:rsidRPr="00E06032">
        <w:t xml:space="preserve"> palavra ao Sr. Walter </w:t>
      </w:r>
      <w:proofErr w:type="spellStart"/>
      <w:r w:rsidR="00DF3A16" w:rsidRPr="00E06032">
        <w:t>Tesch</w:t>
      </w:r>
      <w:proofErr w:type="spellEnd"/>
      <w:r w:rsidR="00861A6E">
        <w:t>,</w:t>
      </w:r>
      <w:r w:rsidR="00DF3A16" w:rsidRPr="00E06032">
        <w:t xml:space="preserve"> que cumprimento </w:t>
      </w:r>
      <w:r w:rsidR="00861A6E">
        <w:t>os componentes d</w:t>
      </w:r>
      <w:r w:rsidR="00DF3A16" w:rsidRPr="00E06032">
        <w:t>a mesa e agradeceu a presença de todos, em especial aos convidados do Estado do Paraná</w:t>
      </w:r>
      <w:r w:rsidR="00861A6E">
        <w:t>,</w:t>
      </w:r>
      <w:r w:rsidR="00DF3A16" w:rsidRPr="00E06032">
        <w:t xml:space="preserve"> e parabenizou e salientou a importância do Comitê. Passado a palavra ao Sr.</w:t>
      </w:r>
      <w:r w:rsidR="00A86152">
        <w:t xml:space="preserve"> </w:t>
      </w:r>
      <w:r w:rsidR="00BC4863">
        <w:t>Enéas</w:t>
      </w:r>
      <w:r w:rsidR="00DF3A16" w:rsidRPr="00E06032">
        <w:t xml:space="preserve"> Machado</w:t>
      </w:r>
      <w:r w:rsidR="00861A6E">
        <w:t>,</w:t>
      </w:r>
      <w:r w:rsidR="00DF3A16" w:rsidRPr="00E06032">
        <w:t xml:space="preserve"> que agradeceu </w:t>
      </w:r>
      <w:r w:rsidR="00861A6E">
        <w:t>pel</w:t>
      </w:r>
      <w:r w:rsidR="00DF3A16" w:rsidRPr="00E06032">
        <w:t>o convite ao instituto das águas do Paraná para participar da Assembléia.</w:t>
      </w:r>
      <w:r w:rsidR="00A86152">
        <w:t xml:space="preserve"> </w:t>
      </w:r>
      <w:r w:rsidR="006B3CD3" w:rsidRPr="00E06032">
        <w:t>Dando</w:t>
      </w:r>
      <w:r w:rsidR="004C76A9" w:rsidRPr="00E06032">
        <w:t xml:space="preserve"> continuidade</w:t>
      </w:r>
      <w:r w:rsidR="0059569D" w:rsidRPr="00E06032">
        <w:t>, passando a</w:t>
      </w:r>
      <w:r w:rsidR="00D45C1A" w:rsidRPr="00E06032">
        <w:t>o</w:t>
      </w:r>
      <w:r w:rsidR="00861A6E">
        <w:t xml:space="preserve"> </w:t>
      </w:r>
      <w:r w:rsidRPr="00E06032">
        <w:rPr>
          <w:b/>
        </w:rPr>
        <w:t xml:space="preserve">item </w:t>
      </w:r>
      <w:proofErr w:type="gramStart"/>
      <w:r w:rsidRPr="00E06032">
        <w:rPr>
          <w:b/>
        </w:rPr>
        <w:t>2</w:t>
      </w:r>
      <w:proofErr w:type="gramEnd"/>
      <w:r w:rsidRPr="00E06032">
        <w:rPr>
          <w:b/>
        </w:rPr>
        <w:t xml:space="preserve"> da pauta</w:t>
      </w:r>
      <w:r w:rsidR="00861A6E">
        <w:rPr>
          <w:b/>
        </w:rPr>
        <w:t xml:space="preserve"> </w:t>
      </w:r>
      <w:r w:rsidR="004F131B" w:rsidRPr="00A11A9D">
        <w:rPr>
          <w:b/>
        </w:rPr>
        <w:t>(</w:t>
      </w:r>
      <w:r w:rsidRPr="00A11A9D">
        <w:rPr>
          <w:b/>
        </w:rPr>
        <w:t>Informes Gerais da Secretaria Executiva</w:t>
      </w:r>
      <w:r w:rsidR="004F131B" w:rsidRPr="00A11A9D">
        <w:rPr>
          <w:b/>
        </w:rPr>
        <w:t>)</w:t>
      </w:r>
      <w:r w:rsidRPr="00E06032">
        <w:rPr>
          <w:b/>
        </w:rPr>
        <w:t>,</w:t>
      </w:r>
      <w:r w:rsidR="00DF3A16" w:rsidRPr="00E06032">
        <w:t xml:space="preserve"> o Sr. Secretário enumerou os documentos que foram remetidos antecipadamente</w:t>
      </w:r>
      <w:r w:rsidR="0097334C">
        <w:t>, via Correios,</w:t>
      </w:r>
      <w:r w:rsidR="00DF3A16" w:rsidRPr="00E06032">
        <w:t xml:space="preserve"> pela secretaria executiva aos senhores membros, sendo eles o edital de convocação, encaminhado no dia </w:t>
      </w:r>
      <w:r w:rsidR="00DE1703" w:rsidRPr="00E06032">
        <w:t>06/11/2013</w:t>
      </w:r>
      <w:r w:rsidR="00DF3A16" w:rsidRPr="00E06032">
        <w:t>, e a ata da 7</w:t>
      </w:r>
      <w:r w:rsidR="00DE1703" w:rsidRPr="00E06032">
        <w:t>5</w:t>
      </w:r>
      <w:r w:rsidR="00DF3A16" w:rsidRPr="00E06032">
        <w:t xml:space="preserve">ª </w:t>
      </w:r>
      <w:r w:rsidR="00DE1703" w:rsidRPr="00E06032">
        <w:t>Assembléia</w:t>
      </w:r>
      <w:r w:rsidR="00DF3A16" w:rsidRPr="00E06032">
        <w:t xml:space="preserve"> Publica Ordinária, de </w:t>
      </w:r>
      <w:r w:rsidR="00DE1703" w:rsidRPr="00E06032">
        <w:t>26/06/2013</w:t>
      </w:r>
      <w:r w:rsidR="00D67959" w:rsidRPr="00E06032">
        <w:t xml:space="preserve">, e </w:t>
      </w:r>
      <w:r w:rsidR="00DE1703" w:rsidRPr="00E06032">
        <w:t>via e</w:t>
      </w:r>
      <w:r w:rsidR="00861A6E">
        <w:t>-</w:t>
      </w:r>
      <w:r w:rsidR="00DE1703" w:rsidRPr="00E06032">
        <w:t>mail seguiu os seguintes documentos: Minuta da Deliberação CBH-RB/172/13, que trata do credenciamento de entidades da sociedade civil para eleição da composição do quadro de membros para 2014-2016; Minuta da Deliberação CBH-RB/173/13, que trata do Relatório de Situação de Recursos Hídricos 2013, ano-base 2012;</w:t>
      </w:r>
      <w:r w:rsidR="0097334C">
        <w:t xml:space="preserve"> </w:t>
      </w:r>
      <w:r w:rsidR="00DE1703" w:rsidRPr="00E06032">
        <w:t>Documentos do Relatório de Situação:</w:t>
      </w:r>
      <w:r w:rsidR="0097334C">
        <w:t xml:space="preserve"> </w:t>
      </w:r>
      <w:r w:rsidR="00DE1703" w:rsidRPr="00E06032">
        <w:t>Introdução;</w:t>
      </w:r>
      <w:r w:rsidR="0097334C">
        <w:t xml:space="preserve"> </w:t>
      </w:r>
      <w:r w:rsidR="00DE1703" w:rsidRPr="00E06032">
        <w:t>Características gerais;</w:t>
      </w:r>
      <w:r w:rsidR="0097334C">
        <w:t xml:space="preserve"> </w:t>
      </w:r>
      <w:r w:rsidR="00DE1703" w:rsidRPr="00E06032">
        <w:t>Quadro síntese dos indicadores;</w:t>
      </w:r>
      <w:r w:rsidR="0097334C">
        <w:t xml:space="preserve"> </w:t>
      </w:r>
      <w:r w:rsidR="00DE1703" w:rsidRPr="00E06032">
        <w:t>Quadro de análise</w:t>
      </w:r>
      <w:r w:rsidR="00D67959" w:rsidRPr="00E06032">
        <w:t xml:space="preserve"> dos indicadores e o </w:t>
      </w:r>
      <w:r w:rsidR="00DE1703" w:rsidRPr="00E06032">
        <w:t xml:space="preserve">Mapa síntese. </w:t>
      </w:r>
      <w:r w:rsidR="00D67959" w:rsidRPr="00E06032">
        <w:t>E</w:t>
      </w:r>
      <w:r w:rsidR="0097334C">
        <w:t>, por</w:t>
      </w:r>
      <w:r w:rsidR="00D67959" w:rsidRPr="00E06032">
        <w:t xml:space="preserve"> e</w:t>
      </w:r>
      <w:r w:rsidR="0097334C">
        <w:t>-</w:t>
      </w:r>
      <w:r w:rsidR="00D67959" w:rsidRPr="00E06032">
        <w:t>mail</w:t>
      </w:r>
      <w:r w:rsidR="0097334C">
        <w:t>,</w:t>
      </w:r>
      <w:r w:rsidR="00D67959" w:rsidRPr="00E06032">
        <w:t xml:space="preserve"> encaminha</w:t>
      </w:r>
      <w:r w:rsidR="0097334C">
        <w:t>dos</w:t>
      </w:r>
      <w:r w:rsidR="00D67959" w:rsidRPr="00E06032">
        <w:t xml:space="preserve"> </w:t>
      </w:r>
      <w:proofErr w:type="gramStart"/>
      <w:r w:rsidR="00D67959" w:rsidRPr="00E06032">
        <w:t>a</w:t>
      </w:r>
      <w:proofErr w:type="gramEnd"/>
      <w:r w:rsidR="00D67959" w:rsidRPr="00E06032">
        <w:t xml:space="preserve"> deliberação </w:t>
      </w:r>
      <w:proofErr w:type="spellStart"/>
      <w:r w:rsidR="00D67959" w:rsidRPr="00E06032">
        <w:t>Ad-referendum</w:t>
      </w:r>
      <w:proofErr w:type="spellEnd"/>
      <w:r w:rsidR="00D67959" w:rsidRPr="00E06032">
        <w:t xml:space="preserve"> 171, que corrige a expressão da formula do </w:t>
      </w:r>
      <w:r w:rsidR="00A4118F" w:rsidRPr="00E06032">
        <w:t>coeficiente</w:t>
      </w:r>
      <w:r w:rsidR="0097334C">
        <w:t xml:space="preserve"> </w:t>
      </w:r>
      <w:r w:rsidR="0096007C" w:rsidRPr="00E06032">
        <w:t>0</w:t>
      </w:r>
      <w:r w:rsidR="00D67959" w:rsidRPr="00E06032">
        <w:t>5 da deliberação 135</w:t>
      </w:r>
      <w:r w:rsidR="0097334C">
        <w:t>,</w:t>
      </w:r>
      <w:r w:rsidR="00D67959" w:rsidRPr="00E06032">
        <w:t xml:space="preserve"> de 11/12/2010</w:t>
      </w:r>
      <w:r w:rsidR="0097334C">
        <w:t xml:space="preserve">, e </w:t>
      </w:r>
      <w:r w:rsidR="00BC4863">
        <w:t>também o relatório com resultados do Plano Diretor de Matas Ciliares, para conhecimento.</w:t>
      </w:r>
      <w:r w:rsidR="00A4118F" w:rsidRPr="00E06032">
        <w:t xml:space="preserve"> Dando continuidade o </w:t>
      </w:r>
      <w:proofErr w:type="gramStart"/>
      <w:r w:rsidR="00A4118F" w:rsidRPr="00E06032">
        <w:t>Sr.</w:t>
      </w:r>
      <w:proofErr w:type="gramEnd"/>
      <w:r w:rsidR="00A4118F" w:rsidRPr="00E06032">
        <w:t xml:space="preserve"> Secretário </w:t>
      </w:r>
      <w:r w:rsidR="00DF3A16" w:rsidRPr="00E06032">
        <w:t xml:space="preserve">informou </w:t>
      </w:r>
      <w:r w:rsidR="00D67959" w:rsidRPr="00E06032">
        <w:t xml:space="preserve"> a participação dos membros do comitê no </w:t>
      </w:r>
      <w:r w:rsidR="007F4A72" w:rsidRPr="00E06032">
        <w:t xml:space="preserve">11ª </w:t>
      </w:r>
      <w:r w:rsidR="00D67959" w:rsidRPr="00E06032">
        <w:t>Dialogo Interbacias</w:t>
      </w:r>
      <w:r w:rsidR="00A4118F" w:rsidRPr="00E06032">
        <w:t xml:space="preserve"> de Educação Ambiental</w:t>
      </w:r>
      <w:r w:rsidR="007F4A72" w:rsidRPr="00E06032">
        <w:t xml:space="preserve"> em Recursos Hídricos</w:t>
      </w:r>
      <w:r w:rsidR="00D67959" w:rsidRPr="00E06032">
        <w:t xml:space="preserve"> realizado em São Pedro </w:t>
      </w:r>
      <w:r w:rsidR="007F4A72" w:rsidRPr="00E06032">
        <w:t>do dia</w:t>
      </w:r>
      <w:r w:rsidR="00D67959" w:rsidRPr="00E06032">
        <w:t xml:space="preserve"> 02 a 05 de setembro,</w:t>
      </w:r>
      <w:r w:rsidR="007F4A72" w:rsidRPr="00E06032">
        <w:t xml:space="preserve"> com o tema: Educação Ambiental Construindo</w:t>
      </w:r>
      <w:r w:rsidR="00AA7094">
        <w:t xml:space="preserve"> Diálogo</w:t>
      </w:r>
      <w:r w:rsidR="0097334C">
        <w:t xml:space="preserve"> </w:t>
      </w:r>
      <w:r w:rsidR="007F4A72" w:rsidRPr="00E06032">
        <w:t>para Cooperação pela Água</w:t>
      </w:r>
      <w:r w:rsidR="0096007C" w:rsidRPr="00E06032">
        <w:t>, no qual teve a participação de aproximadamente 700 pessoas</w:t>
      </w:r>
      <w:r w:rsidR="00D13CF6" w:rsidRPr="00E06032">
        <w:t xml:space="preserve"> representando os 21 comitês</w:t>
      </w:r>
      <w:r w:rsidR="00896B98" w:rsidRPr="00E06032">
        <w:t>,</w:t>
      </w:r>
      <w:r w:rsidR="00D13CF6" w:rsidRPr="00E06032">
        <w:t xml:space="preserve"> e teve como perspectiva a exploração e a avaliação dos resultados direta e indireta das instituições envolvidas</w:t>
      </w:r>
      <w:r w:rsidR="007F4A72" w:rsidRPr="00E06032">
        <w:t>.</w:t>
      </w:r>
      <w:r w:rsidR="00F852E7" w:rsidRPr="00E06032">
        <w:t>Estivemos participando também do XV Encontro Nacional dos Comitês de Bacias realizado do dia 14 a 18 de outubro em Porto Alegre RS, com o tema: “Comitês de Bacias: Ponte para Cooperação pelas Águas”</w:t>
      </w:r>
      <w:r w:rsidR="00133706" w:rsidRPr="00E06032">
        <w:t xml:space="preserve">, </w:t>
      </w:r>
      <w:r w:rsidR="00B71A3E">
        <w:t xml:space="preserve">e </w:t>
      </w:r>
      <w:r w:rsidR="00133706" w:rsidRPr="00E06032">
        <w:t xml:space="preserve">a </w:t>
      </w:r>
      <w:r w:rsidR="00B71A3E" w:rsidRPr="00E06032">
        <w:t>Assembleia</w:t>
      </w:r>
      <w:r w:rsidR="00133706" w:rsidRPr="00E06032">
        <w:t xml:space="preserve"> se realizou com a participação de 201 comitês de bacias hidrográficas cadastradas a nível nacional e 122 comitês presentes para votação do Fórum</w:t>
      </w:r>
      <w:r w:rsidR="00B71A3E">
        <w:t>. Informou que o próximo Fórum está</w:t>
      </w:r>
      <w:r w:rsidR="00E06032" w:rsidRPr="00E06032">
        <w:t xml:space="preserve"> previsto para se realizar em Alagoas</w:t>
      </w:r>
      <w:r w:rsidR="00F852E7" w:rsidRPr="00E06032">
        <w:t>.</w:t>
      </w:r>
      <w:r w:rsidR="00B71A3E">
        <w:t xml:space="preserve"> </w:t>
      </w:r>
      <w:r w:rsidR="004461C9">
        <w:t xml:space="preserve">Em seguida, </w:t>
      </w:r>
      <w:r w:rsidR="00CB1253" w:rsidRPr="00621D68">
        <w:t xml:space="preserve">o </w:t>
      </w:r>
      <w:proofErr w:type="gramStart"/>
      <w:r w:rsidR="00CB1253" w:rsidRPr="00621D68">
        <w:t>Sr.</w:t>
      </w:r>
      <w:proofErr w:type="gramEnd"/>
      <w:r w:rsidR="00CB1253" w:rsidRPr="00621D68">
        <w:t xml:space="preserve"> Presidente</w:t>
      </w:r>
      <w:r w:rsidR="00B71A3E">
        <w:t xml:space="preserve"> </w:t>
      </w:r>
      <w:r w:rsidR="00095817">
        <w:t xml:space="preserve">anunciou </w:t>
      </w:r>
      <w:r w:rsidR="005B58E6">
        <w:t xml:space="preserve">o </w:t>
      </w:r>
      <w:r w:rsidR="005B58E6">
        <w:rPr>
          <w:b/>
        </w:rPr>
        <w:t xml:space="preserve">Item </w:t>
      </w:r>
      <w:r w:rsidR="00E06032">
        <w:rPr>
          <w:b/>
        </w:rPr>
        <w:t>3</w:t>
      </w:r>
      <w:r w:rsidR="00B71A3E">
        <w:rPr>
          <w:b/>
        </w:rPr>
        <w:t xml:space="preserve"> </w:t>
      </w:r>
      <w:r w:rsidR="005B58E6" w:rsidRPr="00A11A9D">
        <w:rPr>
          <w:b/>
        </w:rPr>
        <w:t>(</w:t>
      </w:r>
      <w:r w:rsidR="00E06032" w:rsidRPr="00A11A9D">
        <w:rPr>
          <w:b/>
        </w:rPr>
        <w:t>Leitura e aprovação da ata da 75</w:t>
      </w:r>
      <w:r w:rsidR="005B58E6" w:rsidRPr="00A11A9D">
        <w:rPr>
          <w:b/>
        </w:rPr>
        <w:t xml:space="preserve">ª </w:t>
      </w:r>
      <w:r w:rsidR="00E06032" w:rsidRPr="00A11A9D">
        <w:rPr>
          <w:b/>
        </w:rPr>
        <w:t>Assembléia</w:t>
      </w:r>
      <w:r w:rsidR="005B58E6" w:rsidRPr="00A11A9D">
        <w:rPr>
          <w:b/>
        </w:rPr>
        <w:t xml:space="preserve"> Pública Ordinária, de </w:t>
      </w:r>
      <w:r w:rsidR="00E06032" w:rsidRPr="00A11A9D">
        <w:rPr>
          <w:b/>
        </w:rPr>
        <w:t>26/06/</w:t>
      </w:r>
      <w:r w:rsidR="005B58E6" w:rsidRPr="00A11A9D">
        <w:rPr>
          <w:b/>
        </w:rPr>
        <w:t>13)</w:t>
      </w:r>
      <w:r w:rsidR="00B71A3E">
        <w:rPr>
          <w:b/>
        </w:rPr>
        <w:t xml:space="preserve"> </w:t>
      </w:r>
      <w:r w:rsidR="00EB1B63">
        <w:t xml:space="preserve">e </w:t>
      </w:r>
      <w:r w:rsidR="005B58E6" w:rsidRPr="00621D68">
        <w:t xml:space="preserve">submeteu a ata às considerações do plenário, </w:t>
      </w:r>
      <w:r w:rsidR="00EB1B63">
        <w:t>qu</w:t>
      </w:r>
      <w:r w:rsidR="005B58E6" w:rsidRPr="00621D68">
        <w:t>e a aprovou na íntegra</w:t>
      </w:r>
      <w:r w:rsidR="00EB1B63">
        <w:t>,</w:t>
      </w:r>
      <w:r w:rsidR="005B58E6" w:rsidRPr="00621D68">
        <w:t xml:space="preserve"> por unanimidade, com dispensa de leitura</w:t>
      </w:r>
      <w:r w:rsidR="005B58E6">
        <w:t xml:space="preserve">. </w:t>
      </w:r>
      <w:r w:rsidR="005B58E6" w:rsidRPr="00621D68">
        <w:t xml:space="preserve">Dando prosseguimento, o </w:t>
      </w:r>
      <w:proofErr w:type="gramStart"/>
      <w:r w:rsidR="005B58E6" w:rsidRPr="00621D68">
        <w:t>Sr.</w:t>
      </w:r>
      <w:proofErr w:type="gramEnd"/>
      <w:r w:rsidR="005B58E6" w:rsidRPr="00621D68">
        <w:t xml:space="preserve"> Presidente</w:t>
      </w:r>
      <w:r w:rsidR="005B58E6">
        <w:t xml:space="preserve"> anunciou </w:t>
      </w:r>
      <w:r w:rsidR="005B58E6" w:rsidRPr="00040EBC">
        <w:t xml:space="preserve">o </w:t>
      </w:r>
      <w:r w:rsidR="00E06032" w:rsidRPr="00040EBC">
        <w:rPr>
          <w:b/>
        </w:rPr>
        <w:t>item 4</w:t>
      </w:r>
      <w:r w:rsidR="005B58E6" w:rsidRPr="00040EBC">
        <w:rPr>
          <w:b/>
        </w:rPr>
        <w:t xml:space="preserve"> da pauta</w:t>
      </w:r>
      <w:r w:rsidR="00861A6E">
        <w:rPr>
          <w:b/>
        </w:rPr>
        <w:t xml:space="preserve"> </w:t>
      </w:r>
      <w:r w:rsidR="005B58E6" w:rsidRPr="00A11A9D">
        <w:rPr>
          <w:b/>
        </w:rPr>
        <w:t>(</w:t>
      </w:r>
      <w:r w:rsidR="00E06032" w:rsidRPr="00A11A9D">
        <w:rPr>
          <w:b/>
        </w:rPr>
        <w:t>Apresentação do estado da arte da articulação SP/PR</w:t>
      </w:r>
      <w:r w:rsidR="005B58E6" w:rsidRPr="00A11A9D">
        <w:rPr>
          <w:b/>
        </w:rPr>
        <w:t>),</w:t>
      </w:r>
      <w:r w:rsidR="00B71A3E">
        <w:rPr>
          <w:b/>
        </w:rPr>
        <w:t xml:space="preserve"> </w:t>
      </w:r>
      <w:r w:rsidR="00E06032">
        <w:t>passando a palavra a</w:t>
      </w:r>
      <w:r w:rsidR="005B58E6">
        <w:t xml:space="preserve"> Sr</w:t>
      </w:r>
      <w:r w:rsidR="00E06032">
        <w:t>a.</w:t>
      </w:r>
      <w:r w:rsidR="00A86152">
        <w:t xml:space="preserve"> </w:t>
      </w:r>
      <w:proofErr w:type="spellStart"/>
      <w:r w:rsidR="00E06032">
        <w:t>Ivy</w:t>
      </w:r>
      <w:proofErr w:type="spellEnd"/>
      <w:r w:rsidR="00E06032">
        <w:t xml:space="preserve"> Karina </w:t>
      </w:r>
      <w:proofErr w:type="spellStart"/>
      <w:r w:rsidR="00E06032">
        <w:t>Wiens</w:t>
      </w:r>
      <w:proofErr w:type="spellEnd"/>
      <w:r w:rsidR="005B58E6">
        <w:t xml:space="preserve">, </w:t>
      </w:r>
      <w:r w:rsidR="00951A80">
        <w:t xml:space="preserve">falando pelo </w:t>
      </w:r>
      <w:r w:rsidR="00E06032">
        <w:t>Instituto S</w:t>
      </w:r>
      <w:r w:rsidR="00BC4863">
        <w:t>o</w:t>
      </w:r>
      <w:r w:rsidR="00E06032">
        <w:t>cio</w:t>
      </w:r>
      <w:r w:rsidR="00BC4863">
        <w:t>a</w:t>
      </w:r>
      <w:r w:rsidR="00E06032">
        <w:t>mbiental (ISA)</w:t>
      </w:r>
      <w:r w:rsidR="00861A6E">
        <w:t>,</w:t>
      </w:r>
      <w:r w:rsidR="00B71A3E">
        <w:t xml:space="preserve"> </w:t>
      </w:r>
      <w:r w:rsidR="00AA7094" w:rsidRPr="00F45ADE">
        <w:t>que</w:t>
      </w:r>
      <w:r w:rsidR="00AA7094">
        <w:t xml:space="preserve"> apresentou</w:t>
      </w:r>
      <w:r w:rsidR="00951A80">
        <w:t xml:space="preserve"> informações sobre </w:t>
      </w:r>
      <w:r w:rsidR="00A86152">
        <w:t>a</w:t>
      </w:r>
      <w:r w:rsidR="00A86152" w:rsidRPr="00F45ADE">
        <w:t>rticulação</w:t>
      </w:r>
      <w:r w:rsidR="00040EBC" w:rsidRPr="00F45ADE">
        <w:t xml:space="preserve"> entre as duas bacias</w:t>
      </w:r>
      <w:r w:rsidR="00E56219" w:rsidRPr="00F45ADE">
        <w:t>,</w:t>
      </w:r>
      <w:r w:rsidR="00040EBC" w:rsidRPr="00F45ADE">
        <w:t xml:space="preserve"> devido ao Rio Ribeira que tem sua nascente no estado do Paraná e </w:t>
      </w:r>
      <w:r w:rsidR="00F45ADE" w:rsidRPr="00F45ADE">
        <w:t xml:space="preserve">o seu maior percurso no </w:t>
      </w:r>
      <w:r w:rsidR="00861A6E" w:rsidRPr="00F45ADE">
        <w:t xml:space="preserve">Estado </w:t>
      </w:r>
      <w:r w:rsidR="00F45ADE" w:rsidRPr="00F45ADE">
        <w:t>de São Paulo</w:t>
      </w:r>
      <w:r w:rsidR="00BC4863">
        <w:t xml:space="preserve">. O processo de aproximação se iniciou em 2010, </w:t>
      </w:r>
      <w:r w:rsidR="00762F42">
        <w:t xml:space="preserve">com o levantamento de informações sobre a gestão de águas nos dois Estados, visitas, entrevistas e realização de duas </w:t>
      </w:r>
      <w:r w:rsidR="00762F42">
        <w:lastRenderedPageBreak/>
        <w:t xml:space="preserve">assembleias conjuntas. Como a </w:t>
      </w:r>
      <w:r w:rsidR="00BC4863">
        <w:t>integração em um comitê federal ainda não tem um cronograma para acontecer</w:t>
      </w:r>
      <w:r w:rsidR="00762F42">
        <w:t xml:space="preserve">, </w:t>
      </w:r>
      <w:r w:rsidR="00E56219" w:rsidRPr="00F45ADE">
        <w:t xml:space="preserve">o importante </w:t>
      </w:r>
      <w:r w:rsidR="00BC4863">
        <w:t>neste momento é</w:t>
      </w:r>
      <w:r w:rsidR="00E56219" w:rsidRPr="00F45ADE">
        <w:t xml:space="preserve"> compreender </w:t>
      </w:r>
      <w:r w:rsidR="00762F42">
        <w:t xml:space="preserve">como se dará </w:t>
      </w:r>
      <w:r w:rsidR="00E56219" w:rsidRPr="00F45ADE">
        <w:t xml:space="preserve">este processo, </w:t>
      </w:r>
      <w:r w:rsidR="00F45ADE" w:rsidRPr="00F45ADE">
        <w:t>e buscar junto a outros comitês que já tiveram esta integração a melhor forma de desenvolver e avançar neste projeto</w:t>
      </w:r>
      <w:r w:rsidR="00E56219" w:rsidRPr="00F45ADE">
        <w:t>.</w:t>
      </w:r>
      <w:r w:rsidR="00762F42">
        <w:t xml:space="preserve"> Para isso, o CBH-RB está apoiando o projeto “Articulação Institucional SP/PR – </w:t>
      </w:r>
      <w:proofErr w:type="gramStart"/>
      <w:r w:rsidR="00762F42">
        <w:t>Ribeira Integrado”, em desenvolvimento</w:t>
      </w:r>
      <w:proofErr w:type="gramEnd"/>
      <w:r w:rsidR="00762F42">
        <w:t xml:space="preserve"> pelo ISA com recursos do Fundo Estadual de Recursos Hídricos – FEHIDRO, onde estão previstos seminários e assembleias conjuntas, além do levantamento de informações sobre a integração e produção de materiais de comunicação, como página eletrônica e boletim impresso.</w:t>
      </w:r>
      <w:r w:rsidR="00B71A3E">
        <w:t xml:space="preserve"> </w:t>
      </w:r>
      <w:r w:rsidR="00165551" w:rsidRPr="00666D7E">
        <w:t>Dando continuidade</w:t>
      </w:r>
      <w:r w:rsidR="00861A6E">
        <w:t>,</w:t>
      </w:r>
      <w:r w:rsidR="00165551" w:rsidRPr="00666D7E">
        <w:t xml:space="preserve"> o </w:t>
      </w:r>
      <w:proofErr w:type="gramStart"/>
      <w:r w:rsidR="00165551" w:rsidRPr="00666D7E">
        <w:t>Sr.</w:t>
      </w:r>
      <w:proofErr w:type="gramEnd"/>
      <w:r w:rsidR="00165551" w:rsidRPr="00666D7E">
        <w:t xml:space="preserve"> Presidente anunci</w:t>
      </w:r>
      <w:r w:rsidR="00D77E48" w:rsidRPr="00666D7E">
        <w:t>ou</w:t>
      </w:r>
      <w:r w:rsidR="00165551" w:rsidRPr="00666D7E">
        <w:t xml:space="preserve"> o </w:t>
      </w:r>
      <w:r w:rsidR="00D06D8D" w:rsidRPr="00666D7E">
        <w:rPr>
          <w:b/>
        </w:rPr>
        <w:t>Item 5</w:t>
      </w:r>
      <w:r w:rsidR="00165551" w:rsidRPr="00666D7E">
        <w:rPr>
          <w:b/>
        </w:rPr>
        <w:t xml:space="preserve"> da pauta</w:t>
      </w:r>
      <w:r w:rsidR="00B71A3E" w:rsidRPr="00A11A9D">
        <w:rPr>
          <w:b/>
        </w:rPr>
        <w:t xml:space="preserve"> </w:t>
      </w:r>
      <w:r w:rsidR="00165551" w:rsidRPr="00A11A9D">
        <w:rPr>
          <w:b/>
        </w:rPr>
        <w:t>(</w:t>
      </w:r>
      <w:r w:rsidR="00F45ADE" w:rsidRPr="00A11A9D">
        <w:rPr>
          <w:b/>
        </w:rPr>
        <w:t>Apresentação do estado da arte do Sistema de Gestão do Estado do Paraná</w:t>
      </w:r>
      <w:r w:rsidR="007E4FAA" w:rsidRPr="00A11A9D">
        <w:rPr>
          <w:b/>
        </w:rPr>
        <w:t>)</w:t>
      </w:r>
      <w:r w:rsidR="00B71A3E">
        <w:rPr>
          <w:b/>
        </w:rPr>
        <w:t xml:space="preserve"> </w:t>
      </w:r>
      <w:r w:rsidR="00F10CF2" w:rsidRPr="00351CDB">
        <w:t>convidando</w:t>
      </w:r>
      <w:r w:rsidR="00F10CF2" w:rsidRPr="00F10CF2">
        <w:t xml:space="preserve"> o Sr. </w:t>
      </w:r>
      <w:r w:rsidR="00BC4863">
        <w:t>Enéas</w:t>
      </w:r>
      <w:r w:rsidR="00F10CF2" w:rsidRPr="00F10CF2">
        <w:t xml:space="preserve"> Machado</w:t>
      </w:r>
      <w:r w:rsidR="00F10CF2">
        <w:t xml:space="preserve"> diretor de Bacias Hidrográficas do Instituto de Águas do Paraná, para apresentação</w:t>
      </w:r>
      <w:r w:rsidR="00EA4880">
        <w:t xml:space="preserve"> que foi feita em duas partes</w:t>
      </w:r>
      <w:r w:rsidR="00F51AA5">
        <w:t>, sendo</w:t>
      </w:r>
      <w:r w:rsidR="00EA4880">
        <w:t xml:space="preserve"> a primeira apresentada pela senhora </w:t>
      </w:r>
      <w:proofErr w:type="spellStart"/>
      <w:r w:rsidR="00EA4880">
        <w:t>Marian</w:t>
      </w:r>
      <w:r w:rsidR="00762F42">
        <w:t>n</w:t>
      </w:r>
      <w:r w:rsidR="00EA4880">
        <w:t>a</w:t>
      </w:r>
      <w:proofErr w:type="spellEnd"/>
      <w:r w:rsidR="00AA7094">
        <w:t xml:space="preserve"> </w:t>
      </w:r>
      <w:proofErr w:type="spellStart"/>
      <w:r w:rsidR="00EA4880">
        <w:t>Roorda</w:t>
      </w:r>
      <w:proofErr w:type="spellEnd"/>
      <w:r w:rsidR="00762F42">
        <w:t>,</w:t>
      </w:r>
      <w:r w:rsidR="00EA4880">
        <w:t xml:space="preserve"> Secretária Executiva do </w:t>
      </w:r>
      <w:r w:rsidR="00762F42">
        <w:t>Conselho Estadual de Recursos Hídricos</w:t>
      </w:r>
      <w:r w:rsidR="00861A6E">
        <w:t xml:space="preserve"> do Paraná</w:t>
      </w:r>
      <w:r w:rsidR="00EA4880">
        <w:t xml:space="preserve">, que agradeceu o convite e a oportunidade e relatou  </w:t>
      </w:r>
      <w:r w:rsidR="00154A9D">
        <w:t xml:space="preserve">sobre a </w:t>
      </w:r>
      <w:r w:rsidR="00762F42">
        <w:t xml:space="preserve">política e sistema de gerenciamento de recursos hídricos do Estado do Paraná. </w:t>
      </w:r>
      <w:r w:rsidR="00F51AA5">
        <w:t xml:space="preserve">Na sequencia, o senhor Enéas fez relato específico sobre o Comitê do </w:t>
      </w:r>
      <w:proofErr w:type="gramStart"/>
      <w:r w:rsidR="00F51AA5">
        <w:t>Alto Iguaçu</w:t>
      </w:r>
      <w:proofErr w:type="gramEnd"/>
      <w:r w:rsidR="00F51AA5">
        <w:t xml:space="preserve"> e Afluentes do Alto Ribeira (COALIAR), apresentando dados do Plano de Bacia aprovado em agosto de 2013, da cobrança pelo uso da água, que começou a vigorar recentemente naquela bacia e outros dados sobre a gestão. Uma ação futura é a inclusão de todos os municípios da bacia do rio Ribeira em comitê, tendo em vista que atualmente apenas os do </w:t>
      </w:r>
      <w:proofErr w:type="gramStart"/>
      <w:r w:rsidR="00F51AA5">
        <w:t>Alto Ribeira</w:t>
      </w:r>
      <w:proofErr w:type="gramEnd"/>
      <w:r w:rsidR="00F51AA5">
        <w:t xml:space="preserve"> estão contemplados.</w:t>
      </w:r>
      <w:r w:rsidR="00A86152">
        <w:t xml:space="preserve"> </w:t>
      </w:r>
      <w:r w:rsidR="00C96A8F">
        <w:t>Em seguida, o</w:t>
      </w:r>
      <w:r w:rsidR="00EA03C0" w:rsidRPr="00EA03C0">
        <w:t xml:space="preserve"> </w:t>
      </w:r>
      <w:proofErr w:type="gramStart"/>
      <w:r w:rsidR="00EA03C0" w:rsidRPr="00EA03C0">
        <w:t>Sr.</w:t>
      </w:r>
      <w:proofErr w:type="gramEnd"/>
      <w:r w:rsidR="00EA03C0" w:rsidRPr="00EA03C0">
        <w:t xml:space="preserve"> Presidente anuncio o</w:t>
      </w:r>
      <w:r w:rsidR="00B71A3E">
        <w:t xml:space="preserve"> </w:t>
      </w:r>
      <w:r w:rsidR="00370539" w:rsidRPr="00621D68">
        <w:rPr>
          <w:b/>
        </w:rPr>
        <w:t xml:space="preserve">item </w:t>
      </w:r>
      <w:r w:rsidR="00B71A3E">
        <w:rPr>
          <w:b/>
        </w:rPr>
        <w:t>6</w:t>
      </w:r>
      <w:r w:rsidR="00370539" w:rsidRPr="00621D68">
        <w:rPr>
          <w:b/>
        </w:rPr>
        <w:t xml:space="preserve"> da </w:t>
      </w:r>
      <w:r w:rsidR="00370539" w:rsidRPr="00C96A8F">
        <w:rPr>
          <w:b/>
        </w:rPr>
        <w:t>pauta</w:t>
      </w:r>
      <w:r w:rsidR="00B71A3E" w:rsidRPr="00C96A8F">
        <w:rPr>
          <w:b/>
        </w:rPr>
        <w:t xml:space="preserve"> </w:t>
      </w:r>
      <w:r w:rsidR="00370539" w:rsidRPr="00C96A8F">
        <w:rPr>
          <w:b/>
        </w:rPr>
        <w:t>(</w:t>
      </w:r>
      <w:r w:rsidR="000250B5" w:rsidRPr="00C96A8F">
        <w:rPr>
          <w:b/>
        </w:rPr>
        <w:t>Informe sobre o plano diretor de Mata Ciliar do Vale do Ribeira</w:t>
      </w:r>
      <w:r w:rsidR="00370539" w:rsidRPr="00C96A8F">
        <w:rPr>
          <w:b/>
        </w:rPr>
        <w:t>)</w:t>
      </w:r>
      <w:r w:rsidR="007E58DC" w:rsidRPr="00351CDB">
        <w:t xml:space="preserve">, </w:t>
      </w:r>
      <w:r w:rsidR="00EA03C0" w:rsidRPr="00351CDB">
        <w:t>passando</w:t>
      </w:r>
      <w:r w:rsidR="00B71A3E">
        <w:t xml:space="preserve"> </w:t>
      </w:r>
      <w:r w:rsidR="007E58DC" w:rsidRPr="00351CDB">
        <w:t xml:space="preserve">a palavra </w:t>
      </w:r>
      <w:r w:rsidR="009F5864" w:rsidRPr="00351CDB">
        <w:t>à</w:t>
      </w:r>
      <w:r w:rsidR="00AA7094">
        <w:t xml:space="preserve"> </w:t>
      </w:r>
      <w:r w:rsidR="00AA7094" w:rsidRPr="00351CDB">
        <w:t>Sra.</w:t>
      </w:r>
      <w:r w:rsidR="00AA7094">
        <w:t xml:space="preserve"> </w:t>
      </w:r>
      <w:proofErr w:type="spellStart"/>
      <w:r w:rsidR="009B13C1" w:rsidRPr="00351CDB">
        <w:t>Ivy</w:t>
      </w:r>
      <w:proofErr w:type="spellEnd"/>
      <w:r w:rsidR="009B13C1" w:rsidRPr="00351CDB">
        <w:t xml:space="preserve"> Ka</w:t>
      </w:r>
      <w:r w:rsidR="009B13C1">
        <w:t xml:space="preserve">rina </w:t>
      </w:r>
      <w:proofErr w:type="spellStart"/>
      <w:r w:rsidR="009B13C1">
        <w:t>Wiens</w:t>
      </w:r>
      <w:proofErr w:type="spellEnd"/>
      <w:r w:rsidR="009B13C1">
        <w:t xml:space="preserve"> que iniciou a explanação sobre o projeto no qual apontou </w:t>
      </w:r>
      <w:r w:rsidR="00F51AA5">
        <w:t>as visitas técnicas realizadas a todos os municípios da bacia, e os resultados das oficinas regionais para estabelecimento de metas e ações. P</w:t>
      </w:r>
      <w:r w:rsidR="003104DA">
        <w:t xml:space="preserve">assou a palavra a Sra. </w:t>
      </w:r>
      <w:r w:rsidR="00F51AA5">
        <w:t xml:space="preserve">Maria </w:t>
      </w:r>
      <w:r w:rsidR="003104DA">
        <w:t>Fernanda</w:t>
      </w:r>
      <w:r w:rsidR="00F51AA5">
        <w:t xml:space="preserve"> do Prado</w:t>
      </w:r>
      <w:r w:rsidR="00C96A8F">
        <w:t>, também do ISA,</w:t>
      </w:r>
      <w:r w:rsidR="003104DA">
        <w:t xml:space="preserve"> para explanar sobre a metodologia do estudo</w:t>
      </w:r>
      <w:r w:rsidR="00E03EA5">
        <w:t xml:space="preserve">, que </w:t>
      </w:r>
      <w:r w:rsidR="00351CDB">
        <w:t>exp</w:t>
      </w:r>
      <w:r w:rsidR="00B71A3E">
        <w:t>ôs</w:t>
      </w:r>
      <w:r w:rsidR="00351CDB">
        <w:t xml:space="preserve"> detalhadamente como </w:t>
      </w:r>
      <w:r w:rsidR="00F51AA5">
        <w:t>os dados coletados foram trabalhados</w:t>
      </w:r>
      <w:r w:rsidR="00E03EA5">
        <w:t xml:space="preserve">, considerando os aspectos </w:t>
      </w:r>
      <w:proofErr w:type="gramStart"/>
      <w:r w:rsidR="00E03EA5">
        <w:t>físicos/biológicos</w:t>
      </w:r>
      <w:proofErr w:type="gramEnd"/>
      <w:r w:rsidR="00E03EA5">
        <w:t>, políticos e sociais</w:t>
      </w:r>
      <w:r w:rsidR="0043234D" w:rsidRPr="00990754">
        <w:t>.</w:t>
      </w:r>
      <w:r w:rsidR="00AA7094">
        <w:t xml:space="preserve"> </w:t>
      </w:r>
      <w:r w:rsidR="00E03EA5">
        <w:t xml:space="preserve">Apresentou os critérios para atribuição dos pesos para a escolha de áreas prioritárias para recuperação, considerando os rios de maior fluxo e suas características de concentração ou dispersão de sedimentos, mostrando mapas com essas informações. A </w:t>
      </w:r>
      <w:r w:rsidR="00A86152">
        <w:t xml:space="preserve">Sra. </w:t>
      </w:r>
      <w:proofErr w:type="spellStart"/>
      <w:r w:rsidR="00E03EA5">
        <w:t>Ivy</w:t>
      </w:r>
      <w:proofErr w:type="spellEnd"/>
      <w:r w:rsidR="00E03EA5">
        <w:t xml:space="preserve"> apresentou a simulação de custos para atender a demanda por recuperação, as estratégias para implantação do Plano e as recomendações.</w:t>
      </w:r>
      <w:r w:rsidR="00A86152">
        <w:t xml:space="preserve"> </w:t>
      </w:r>
      <w:proofErr w:type="spellStart"/>
      <w:r w:rsidR="00E03EA5">
        <w:t>Sr</w:t>
      </w:r>
      <w:proofErr w:type="spellEnd"/>
      <w:r w:rsidR="00AA7094">
        <w:t xml:space="preserve"> </w:t>
      </w:r>
      <w:proofErr w:type="spellStart"/>
      <w:r w:rsidR="00E03EA5">
        <w:t>Nilto</w:t>
      </w:r>
      <w:proofErr w:type="spellEnd"/>
      <w:r w:rsidR="00A86152">
        <w:t xml:space="preserve"> </w:t>
      </w:r>
      <w:proofErr w:type="spellStart"/>
      <w:r w:rsidR="00E03EA5">
        <w:t>Tatto</w:t>
      </w:r>
      <w:proofErr w:type="spellEnd"/>
      <w:r w:rsidR="00951A80">
        <w:t>, coordenador do Programa Vale do Ribeira do ISA,</w:t>
      </w:r>
      <w:r w:rsidR="00E03EA5">
        <w:t xml:space="preserve"> disse que o estudo é uma demanda institucional, e que o Comitê precisa avaliar se aprova o processo feito, sendo a implantação das ações um passo posterior.</w:t>
      </w:r>
      <w:r w:rsidR="00B71A3E">
        <w:t xml:space="preserve"> </w:t>
      </w:r>
      <w:r w:rsidR="002327A5">
        <w:t>A questão foi submetida</w:t>
      </w:r>
      <w:r w:rsidR="00E03EA5">
        <w:t xml:space="preserve"> à plenária, e não houve objeção, sendo aprovado então o Plano Diretor de Matas Ciliares.</w:t>
      </w:r>
      <w:r w:rsidR="0043234D" w:rsidRPr="00990754">
        <w:t xml:space="preserve"> Dando continuidade</w:t>
      </w:r>
      <w:r w:rsidR="001C16A3">
        <w:t>,</w:t>
      </w:r>
      <w:r w:rsidR="00B71A3E">
        <w:t xml:space="preserve"> </w:t>
      </w:r>
      <w:r w:rsidR="00897FB1" w:rsidRPr="00990754">
        <w:t xml:space="preserve">o </w:t>
      </w:r>
      <w:proofErr w:type="gramStart"/>
      <w:r w:rsidR="00897FB1" w:rsidRPr="00990754">
        <w:t>Sr</w:t>
      </w:r>
      <w:r w:rsidR="00B71A3E">
        <w:t>.</w:t>
      </w:r>
      <w:proofErr w:type="gramEnd"/>
      <w:r w:rsidR="00897FB1" w:rsidRPr="00990754">
        <w:t xml:space="preserve"> Presidente anunciou o</w:t>
      </w:r>
      <w:r w:rsidR="00C96A8F">
        <w:t xml:space="preserve"> </w:t>
      </w:r>
      <w:r w:rsidR="001C16A3" w:rsidRPr="001C16A3">
        <w:rPr>
          <w:b/>
        </w:rPr>
        <w:t xml:space="preserve">item </w:t>
      </w:r>
      <w:r w:rsidR="00B71A3E">
        <w:rPr>
          <w:b/>
        </w:rPr>
        <w:t>7</w:t>
      </w:r>
      <w:r w:rsidR="00FB1FC6" w:rsidRPr="00D06D8D">
        <w:rPr>
          <w:b/>
        </w:rPr>
        <w:t xml:space="preserve"> da pauta </w:t>
      </w:r>
      <w:r w:rsidR="00FB1FC6" w:rsidRPr="00A11A9D">
        <w:rPr>
          <w:b/>
        </w:rPr>
        <w:t>(</w:t>
      </w:r>
      <w:r w:rsidR="007D7281" w:rsidRPr="00A11A9D">
        <w:rPr>
          <w:b/>
        </w:rPr>
        <w:t>Apresentação e deliberação do Regulamento para credenciamento de entidades da Sociedade Civil Organizada, para participação na eleição para recomposição do quadro de membros, biênio 2014-2016</w:t>
      </w:r>
      <w:r w:rsidR="00FB1FC6" w:rsidRPr="00A11A9D">
        <w:rPr>
          <w:b/>
        </w:rPr>
        <w:t>)</w:t>
      </w:r>
      <w:r w:rsidR="009F5864">
        <w:t xml:space="preserve">, </w:t>
      </w:r>
      <w:r w:rsidR="00897FB1" w:rsidRPr="0040620E">
        <w:t xml:space="preserve">solicitando </w:t>
      </w:r>
      <w:r w:rsidR="00897FB1">
        <w:t>a participação d</w:t>
      </w:r>
      <w:r w:rsidR="00897FB1" w:rsidRPr="0040620E">
        <w:t>o Sr</w:t>
      </w:r>
      <w:r w:rsidR="006E7DBC">
        <w:t>. Gilson Nashiro</w:t>
      </w:r>
      <w:r w:rsidR="00AA7094">
        <w:t xml:space="preserve"> </w:t>
      </w:r>
      <w:r w:rsidR="00A11A9D" w:rsidRPr="00C42A62">
        <w:t>que fizesse a explanação. O Sr. Gilson exibiu a minuta da deliberação que trata da aprovação do regulamento para credenciamento de Entidades da sociedade Civil Organizada,</w:t>
      </w:r>
      <w:r w:rsidR="00A11A9D">
        <w:t xml:space="preserve"> com vistas à participação na eleição para recomposição do quadro, para o biênio 2014</w:t>
      </w:r>
      <w:r w:rsidR="00A11A9D" w:rsidRPr="00D4519E">
        <w:t>-201</w:t>
      </w:r>
      <w:r w:rsidR="00A11A9D">
        <w:t>6</w:t>
      </w:r>
      <w:r w:rsidR="00C96A8F">
        <w:t>,</w:t>
      </w:r>
      <w:r w:rsidR="00A11A9D" w:rsidRPr="00D4519E">
        <w:t xml:space="preserve"> e realizou a leitura do documento. O </w:t>
      </w:r>
      <w:proofErr w:type="gramStart"/>
      <w:r w:rsidR="00A11A9D" w:rsidRPr="00D4519E">
        <w:t>S</w:t>
      </w:r>
      <w:r w:rsidR="00A11A9D">
        <w:t>r</w:t>
      </w:r>
      <w:r w:rsidR="00C96A8F">
        <w:t>.</w:t>
      </w:r>
      <w:proofErr w:type="gramEnd"/>
      <w:r w:rsidR="00A11A9D" w:rsidRPr="00D4519E">
        <w:t xml:space="preserve"> Presidente abriu para debate, </w:t>
      </w:r>
      <w:r w:rsidR="00A11A9D">
        <w:t xml:space="preserve">e </w:t>
      </w:r>
      <w:r w:rsidR="00A11A9D" w:rsidRPr="00D4519E">
        <w:t xml:space="preserve">não havendo discussão, colocou o documento para apreciação do plenário, </w:t>
      </w:r>
      <w:r w:rsidR="00A11A9D">
        <w:t xml:space="preserve">que o </w:t>
      </w:r>
      <w:r w:rsidR="00A11A9D" w:rsidRPr="00D4519E">
        <w:t>aprov</w:t>
      </w:r>
      <w:r w:rsidR="00A11A9D">
        <w:t xml:space="preserve">ou </w:t>
      </w:r>
      <w:r w:rsidR="00A11A9D" w:rsidRPr="00D4519E">
        <w:t xml:space="preserve">por </w:t>
      </w:r>
      <w:r w:rsidR="00AA7094" w:rsidRPr="00D4519E">
        <w:t xml:space="preserve">unanimidade. </w:t>
      </w:r>
      <w:r w:rsidR="00A11A9D" w:rsidRPr="00EA03C0">
        <w:t xml:space="preserve">O </w:t>
      </w:r>
      <w:proofErr w:type="gramStart"/>
      <w:r w:rsidR="00A11A9D" w:rsidRPr="00EA03C0">
        <w:t>Sr.</w:t>
      </w:r>
      <w:proofErr w:type="gramEnd"/>
      <w:r w:rsidR="00A11A9D" w:rsidRPr="00EA03C0">
        <w:t xml:space="preserve"> Presidente anunc</w:t>
      </w:r>
      <w:r w:rsidR="00D3620A">
        <w:t>iou</w:t>
      </w:r>
      <w:r w:rsidR="00B71A3E">
        <w:t xml:space="preserve"> </w:t>
      </w:r>
      <w:r w:rsidR="00D3620A" w:rsidRPr="00621D68">
        <w:t xml:space="preserve">o </w:t>
      </w:r>
      <w:r w:rsidR="00D3620A" w:rsidRPr="00621D68">
        <w:rPr>
          <w:b/>
        </w:rPr>
        <w:t>item extra</w:t>
      </w:r>
      <w:r w:rsidR="00B71A3E">
        <w:rPr>
          <w:b/>
        </w:rPr>
        <w:t xml:space="preserve"> </w:t>
      </w:r>
      <w:r w:rsidR="00D3620A" w:rsidRPr="00C96A8F">
        <w:rPr>
          <w:b/>
        </w:rPr>
        <w:t xml:space="preserve">(deliberação </w:t>
      </w:r>
      <w:proofErr w:type="spellStart"/>
      <w:r w:rsidR="00D3620A" w:rsidRPr="00C96A8F">
        <w:rPr>
          <w:b/>
        </w:rPr>
        <w:t>Ad-referendum</w:t>
      </w:r>
      <w:proofErr w:type="spellEnd"/>
      <w:r w:rsidR="00D3620A" w:rsidRPr="00C96A8F">
        <w:rPr>
          <w:b/>
        </w:rPr>
        <w:t xml:space="preserve"> 171, que corrige a expressão da formula do coeficiente 05 da deliberação 135 de 11/12/2010)</w:t>
      </w:r>
      <w:r w:rsidR="00D3620A">
        <w:t xml:space="preserve"> chamando o Sr. Irineu Takeshita</w:t>
      </w:r>
      <w:r w:rsidR="00C96A8F">
        <w:t xml:space="preserve"> de Oliveira</w:t>
      </w:r>
      <w:r w:rsidR="00D3620A">
        <w:t xml:space="preserve"> p</w:t>
      </w:r>
      <w:r w:rsidR="00C96A8F">
        <w:t>a</w:t>
      </w:r>
      <w:r w:rsidR="00D3620A">
        <w:t xml:space="preserve">ra explanar, </w:t>
      </w:r>
      <w:r w:rsidR="00C96A8F">
        <w:t xml:space="preserve">e este </w:t>
      </w:r>
      <w:r w:rsidR="00D3620A" w:rsidRPr="00C42A62">
        <w:t>exibiu a minuta da deliberação</w:t>
      </w:r>
      <w:r w:rsidR="00F41290">
        <w:t xml:space="preserve"> e salientou os pontos corrigidos. </w:t>
      </w:r>
      <w:r w:rsidR="00F41290" w:rsidRPr="00D4519E">
        <w:t xml:space="preserve">O </w:t>
      </w:r>
      <w:proofErr w:type="gramStart"/>
      <w:r w:rsidR="00F41290" w:rsidRPr="00D4519E">
        <w:t>S</w:t>
      </w:r>
      <w:r w:rsidR="00F41290">
        <w:t>r</w:t>
      </w:r>
      <w:r w:rsidR="00C96A8F">
        <w:t>.</w:t>
      </w:r>
      <w:proofErr w:type="gramEnd"/>
      <w:r w:rsidR="00F41290" w:rsidRPr="00D4519E">
        <w:t xml:space="preserve"> Presidente abriu para debate, </w:t>
      </w:r>
      <w:r w:rsidR="00F41290">
        <w:t xml:space="preserve">e </w:t>
      </w:r>
      <w:r w:rsidR="00F41290" w:rsidRPr="00D4519E">
        <w:t>não havendo d</w:t>
      </w:r>
      <w:r w:rsidR="00C96A8F">
        <w:t>úvidas</w:t>
      </w:r>
      <w:r w:rsidR="00F41290" w:rsidRPr="00D4519E">
        <w:t xml:space="preserve">, colocou o documento para apreciação do plenário, </w:t>
      </w:r>
      <w:r w:rsidR="00F41290">
        <w:t xml:space="preserve">que o </w:t>
      </w:r>
      <w:r w:rsidR="00F41290" w:rsidRPr="00D4519E">
        <w:t>aprov</w:t>
      </w:r>
      <w:r w:rsidR="00F41290">
        <w:t xml:space="preserve">ou </w:t>
      </w:r>
      <w:r w:rsidR="00F41290" w:rsidRPr="00D4519E">
        <w:t>por unanimidade</w:t>
      </w:r>
      <w:r w:rsidR="00F41290">
        <w:t>.</w:t>
      </w:r>
      <w:r w:rsidR="00AA7094">
        <w:t xml:space="preserve"> </w:t>
      </w:r>
      <w:r w:rsidR="00F41290">
        <w:t xml:space="preserve">Seguindo para </w:t>
      </w:r>
      <w:r w:rsidR="006E7DBC">
        <w:rPr>
          <w:b/>
        </w:rPr>
        <w:t xml:space="preserve">o item </w:t>
      </w:r>
      <w:proofErr w:type="gramStart"/>
      <w:r w:rsidR="00B71A3E">
        <w:rPr>
          <w:b/>
        </w:rPr>
        <w:t>8</w:t>
      </w:r>
      <w:proofErr w:type="gramEnd"/>
      <w:r w:rsidR="007D7281" w:rsidRPr="007D7281">
        <w:rPr>
          <w:b/>
        </w:rPr>
        <w:t xml:space="preserve"> da pauta</w:t>
      </w:r>
      <w:r w:rsidR="007D7281">
        <w:rPr>
          <w:b/>
        </w:rPr>
        <w:t xml:space="preserve"> (Apresentação e deliberação do Relatório de Situação da UGRHI 11 de 2013, ano base 2012)</w:t>
      </w:r>
      <w:r w:rsidR="00B71A3E">
        <w:rPr>
          <w:b/>
        </w:rPr>
        <w:t xml:space="preserve"> </w:t>
      </w:r>
      <w:r w:rsidR="00F41290" w:rsidRPr="00F41290">
        <w:t xml:space="preserve">o </w:t>
      </w:r>
      <w:proofErr w:type="spellStart"/>
      <w:r w:rsidR="00F41290" w:rsidRPr="00F41290">
        <w:t>sr</w:t>
      </w:r>
      <w:r w:rsidR="00C96A8F">
        <w:t>.</w:t>
      </w:r>
      <w:proofErr w:type="spellEnd"/>
      <w:r w:rsidR="00F41290" w:rsidRPr="00F41290">
        <w:t xml:space="preserve"> presidente passou a palavra ao Professor Arlei </w:t>
      </w:r>
      <w:r w:rsidR="00C96A8F">
        <w:t xml:space="preserve">Benedito </w:t>
      </w:r>
      <w:r w:rsidR="00F41290" w:rsidRPr="00F41290">
        <w:t>Macedo</w:t>
      </w:r>
      <w:r w:rsidR="00C96A8F">
        <w:t xml:space="preserve">, do </w:t>
      </w:r>
      <w:proofErr w:type="spellStart"/>
      <w:r w:rsidR="00C96A8F">
        <w:t>IGc</w:t>
      </w:r>
      <w:proofErr w:type="spellEnd"/>
      <w:r w:rsidR="00C96A8F">
        <w:t xml:space="preserve"> USP,</w:t>
      </w:r>
      <w:r w:rsidR="00F41290" w:rsidRPr="00F41290">
        <w:t xml:space="preserve"> que</w:t>
      </w:r>
      <w:r w:rsidR="00F41290">
        <w:t xml:space="preserve"> de forma sucinta explanou sobre o assunto</w:t>
      </w:r>
      <w:r w:rsidR="008E2C06">
        <w:t xml:space="preserve"> e exibiu a minuta da deliberação</w:t>
      </w:r>
      <w:r w:rsidR="00C96A8F">
        <w:t xml:space="preserve">. O documento foi submetida </w:t>
      </w:r>
      <w:proofErr w:type="gramStart"/>
      <w:r w:rsidR="00C96A8F">
        <w:t>a</w:t>
      </w:r>
      <w:proofErr w:type="gramEnd"/>
      <w:r w:rsidR="00C96A8F">
        <w:t xml:space="preserve"> </w:t>
      </w:r>
      <w:r w:rsidR="008E2C06">
        <w:t>votação</w:t>
      </w:r>
      <w:r w:rsidR="00C96A8F">
        <w:t>,</w:t>
      </w:r>
      <w:r w:rsidR="008E2C06">
        <w:t xml:space="preserve"> e não havendo manifestação, foi aprovad</w:t>
      </w:r>
      <w:r w:rsidR="00C96A8F">
        <w:t>o</w:t>
      </w:r>
      <w:r w:rsidR="008E2C06">
        <w:t xml:space="preserve"> por unanimidade.</w:t>
      </w:r>
      <w:r w:rsidR="00B71A3E">
        <w:t xml:space="preserve"> </w:t>
      </w:r>
      <w:r w:rsidR="00854A30">
        <w:t xml:space="preserve">O </w:t>
      </w:r>
      <w:proofErr w:type="gramStart"/>
      <w:r w:rsidR="001D5FB7" w:rsidRPr="00621D68">
        <w:t>Sr.</w:t>
      </w:r>
      <w:proofErr w:type="gramEnd"/>
      <w:r w:rsidR="001D5FB7" w:rsidRPr="00621D68">
        <w:t xml:space="preserve"> Presidente anunciou</w:t>
      </w:r>
      <w:r w:rsidR="00854A30">
        <w:t xml:space="preserve"> finalmente o </w:t>
      </w:r>
      <w:r w:rsidR="001D5FB7" w:rsidRPr="00621D68">
        <w:rPr>
          <w:b/>
        </w:rPr>
        <w:t>item</w:t>
      </w:r>
      <w:r w:rsidR="006E7DBC">
        <w:rPr>
          <w:b/>
        </w:rPr>
        <w:t xml:space="preserve"> </w:t>
      </w:r>
      <w:r w:rsidR="00B71A3E">
        <w:rPr>
          <w:b/>
        </w:rPr>
        <w:t>9</w:t>
      </w:r>
      <w:r w:rsidR="00990754">
        <w:rPr>
          <w:b/>
        </w:rPr>
        <w:t xml:space="preserve"> (Encerramento)</w:t>
      </w:r>
      <w:r w:rsidR="00C96A8F" w:rsidRPr="00C96A8F">
        <w:t>, e</w:t>
      </w:r>
      <w:r w:rsidR="00C96A8F">
        <w:rPr>
          <w:b/>
        </w:rPr>
        <w:t xml:space="preserve"> </w:t>
      </w:r>
      <w:r w:rsidR="00E17E09" w:rsidRPr="004D31C8">
        <w:t>verificando não haver mais informes</w:t>
      </w:r>
      <w:r w:rsidR="0011367A" w:rsidRPr="004D31C8">
        <w:t>, agradeceu aos participantes e</w:t>
      </w:r>
      <w:r w:rsidR="00C96A8F">
        <w:t xml:space="preserve"> </w:t>
      </w:r>
      <w:r w:rsidR="00E17E09" w:rsidRPr="004D31C8">
        <w:t xml:space="preserve">deu </w:t>
      </w:r>
      <w:r w:rsidR="00B34428" w:rsidRPr="004D31C8">
        <w:t>por encerrad</w:t>
      </w:r>
      <w:r w:rsidR="00E17E09" w:rsidRPr="004D31C8">
        <w:t>a</w:t>
      </w:r>
      <w:r w:rsidR="004623DE" w:rsidRPr="004D31C8">
        <w:t xml:space="preserve"> a presente </w:t>
      </w:r>
      <w:r w:rsidR="00C96A8F">
        <w:t>assemble</w:t>
      </w:r>
      <w:r w:rsidR="00666D7E" w:rsidRPr="004D31C8">
        <w:t>ia</w:t>
      </w:r>
      <w:r w:rsidR="004623DE" w:rsidRPr="004D31C8">
        <w:t>, que contou com a p</w:t>
      </w:r>
      <w:r w:rsidR="003A3604" w:rsidRPr="004D31C8">
        <w:t xml:space="preserve">resença </w:t>
      </w:r>
      <w:r w:rsidR="004623DE" w:rsidRPr="00990754">
        <w:t>de</w:t>
      </w:r>
      <w:r w:rsidR="00A45A08">
        <w:t xml:space="preserve"> 26</w:t>
      </w:r>
      <w:r w:rsidR="00A86152">
        <w:t xml:space="preserve"> </w:t>
      </w:r>
      <w:r w:rsidR="004623DE" w:rsidRPr="00990754">
        <w:t xml:space="preserve">membros, sendo </w:t>
      </w:r>
      <w:r w:rsidR="00A45A08">
        <w:t>12</w:t>
      </w:r>
      <w:r w:rsidR="004623DE" w:rsidRPr="00990754">
        <w:t xml:space="preserve"> representantes do Estado, </w:t>
      </w:r>
      <w:r w:rsidR="00A45A08">
        <w:t>09</w:t>
      </w:r>
      <w:r w:rsidR="00A86152">
        <w:t xml:space="preserve"> </w:t>
      </w:r>
      <w:r w:rsidR="004623DE" w:rsidRPr="00990754">
        <w:t xml:space="preserve">dos municípios e </w:t>
      </w:r>
      <w:r w:rsidR="00A45A08">
        <w:t>05</w:t>
      </w:r>
      <w:r w:rsidR="004623DE" w:rsidRPr="00990754">
        <w:t xml:space="preserve"> da sociedade civil </w:t>
      </w:r>
      <w:r w:rsidR="00B34428" w:rsidRPr="00990754">
        <w:t xml:space="preserve">em condições de manifestar o voto, entre os quais </w:t>
      </w:r>
      <w:r w:rsidR="00A45A08">
        <w:t>19</w:t>
      </w:r>
      <w:r w:rsidR="00A86152">
        <w:t xml:space="preserve"> </w:t>
      </w:r>
      <w:r w:rsidR="00B34428" w:rsidRPr="00990754">
        <w:t xml:space="preserve">são </w:t>
      </w:r>
      <w:r w:rsidR="00C40FB9" w:rsidRPr="00990754">
        <w:t>titular</w:t>
      </w:r>
      <w:r w:rsidR="00B34428" w:rsidRPr="00990754">
        <w:t>es e</w:t>
      </w:r>
      <w:r w:rsidR="00A86152">
        <w:t xml:space="preserve"> 0</w:t>
      </w:r>
      <w:r w:rsidR="008A3D0B">
        <w:t>9</w:t>
      </w:r>
      <w:r w:rsidR="004623DE" w:rsidRPr="00990754">
        <w:t xml:space="preserve"> suplentes, </w:t>
      </w:r>
      <w:r w:rsidR="00B34428" w:rsidRPr="00990754">
        <w:t xml:space="preserve">que somados aos </w:t>
      </w:r>
      <w:r w:rsidR="008A3D0B">
        <w:t>28</w:t>
      </w:r>
      <w:r w:rsidR="004623DE" w:rsidRPr="00990754">
        <w:t xml:space="preserve"> convidados</w:t>
      </w:r>
      <w:r w:rsidR="00301969" w:rsidRPr="00990754">
        <w:t xml:space="preserve"> totalizam </w:t>
      </w:r>
      <w:r w:rsidR="008A3D0B">
        <w:t xml:space="preserve">56 </w:t>
      </w:r>
      <w:r w:rsidR="004623DE" w:rsidRPr="004D31C8">
        <w:t>participantes.</w:t>
      </w:r>
    </w:p>
    <w:sectPr w:rsidR="004623DE" w:rsidRPr="00EF1F3E" w:rsidSect="005406AA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181" w:right="851" w:bottom="907" w:left="1418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6E" w:rsidRDefault="00861A6E">
      <w:r>
        <w:separator/>
      </w:r>
    </w:p>
  </w:endnote>
  <w:endnote w:type="continuationSeparator" w:id="0">
    <w:p w:rsidR="00861A6E" w:rsidRDefault="0086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6E" w:rsidRDefault="00861A6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1A6E" w:rsidRDefault="00861A6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6E" w:rsidRPr="00464105" w:rsidRDefault="00861A6E">
    <w:pPr>
      <w:pStyle w:val="Rodap"/>
      <w:framePr w:wrap="around" w:vAnchor="text" w:hAnchor="margin" w:xAlign="right" w:y="1"/>
      <w:rPr>
        <w:rStyle w:val="Nmerodepgina"/>
        <w:sz w:val="16"/>
        <w:szCs w:val="16"/>
      </w:rPr>
    </w:pPr>
    <w:r w:rsidRPr="00464105">
      <w:rPr>
        <w:rStyle w:val="Nmerodepgina"/>
        <w:sz w:val="16"/>
        <w:szCs w:val="16"/>
      </w:rPr>
      <w:t>Ata da 7</w:t>
    </w:r>
    <w:r>
      <w:rPr>
        <w:rStyle w:val="Nmerodepgina"/>
        <w:sz w:val="16"/>
        <w:szCs w:val="16"/>
      </w:rPr>
      <w:t>6</w:t>
    </w:r>
    <w:r w:rsidRPr="00464105">
      <w:rPr>
        <w:rStyle w:val="Nmerodepgina"/>
        <w:sz w:val="16"/>
        <w:szCs w:val="16"/>
      </w:rPr>
      <w:t>ª as</w:t>
    </w:r>
    <w:r>
      <w:rPr>
        <w:rStyle w:val="Nmerodepgina"/>
        <w:sz w:val="16"/>
        <w:szCs w:val="16"/>
      </w:rPr>
      <w:t>sembleia pública do CBH-RB, de 10/12</w:t>
    </w:r>
    <w:r w:rsidRPr="00464105">
      <w:rPr>
        <w:rStyle w:val="Nmerodepgina"/>
        <w:sz w:val="16"/>
        <w:szCs w:val="16"/>
      </w:rPr>
      <w:t>/1</w:t>
    </w:r>
    <w:r>
      <w:rPr>
        <w:rStyle w:val="Nmerodepgina"/>
        <w:sz w:val="16"/>
        <w:szCs w:val="16"/>
      </w:rPr>
      <w:t xml:space="preserve">3–fls. </w:t>
    </w:r>
    <w:r w:rsidRPr="00464105">
      <w:rPr>
        <w:rStyle w:val="Nmerodepgina"/>
        <w:sz w:val="16"/>
        <w:szCs w:val="16"/>
      </w:rPr>
      <w:fldChar w:fldCharType="begin"/>
    </w:r>
    <w:r w:rsidRPr="00464105">
      <w:rPr>
        <w:rStyle w:val="Nmerodepgina"/>
        <w:sz w:val="16"/>
        <w:szCs w:val="16"/>
      </w:rPr>
      <w:instrText xml:space="preserve">PAGE  </w:instrText>
    </w:r>
    <w:r w:rsidRPr="00464105">
      <w:rPr>
        <w:rStyle w:val="Nmerodepgina"/>
        <w:sz w:val="16"/>
        <w:szCs w:val="16"/>
      </w:rPr>
      <w:fldChar w:fldCharType="separate"/>
    </w:r>
    <w:r w:rsidR="005406AA">
      <w:rPr>
        <w:rStyle w:val="Nmerodepgina"/>
        <w:noProof/>
        <w:sz w:val="16"/>
        <w:szCs w:val="16"/>
      </w:rPr>
      <w:t>1</w:t>
    </w:r>
    <w:r w:rsidRPr="00464105">
      <w:rPr>
        <w:rStyle w:val="Nmerodepgina"/>
        <w:sz w:val="16"/>
        <w:szCs w:val="16"/>
      </w:rPr>
      <w:fldChar w:fldCharType="end"/>
    </w:r>
    <w:r w:rsidRPr="00464105">
      <w:rPr>
        <w:rStyle w:val="Nmerodepgina"/>
        <w:sz w:val="16"/>
        <w:szCs w:val="16"/>
      </w:rPr>
      <w:t>/</w:t>
    </w:r>
    <w:proofErr w:type="gramStart"/>
    <w:r>
      <w:rPr>
        <w:rStyle w:val="Nmerodepgina"/>
        <w:sz w:val="16"/>
        <w:szCs w:val="16"/>
      </w:rPr>
      <w:t>2</w:t>
    </w:r>
    <w:proofErr w:type="gramEnd"/>
  </w:p>
  <w:p w:rsidR="00861A6E" w:rsidRDefault="00861A6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6E" w:rsidRDefault="00861A6E">
      <w:r>
        <w:separator/>
      </w:r>
    </w:p>
  </w:footnote>
  <w:footnote w:type="continuationSeparator" w:id="0">
    <w:p w:rsidR="00861A6E" w:rsidRDefault="00861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108" w:type="dxa"/>
      <w:tblLayout w:type="fixed"/>
      <w:tblLook w:val="04A0" w:firstRow="1" w:lastRow="0" w:firstColumn="1" w:lastColumn="0" w:noHBand="0" w:noVBand="1"/>
    </w:tblPr>
    <w:tblGrid>
      <w:gridCol w:w="9611"/>
    </w:tblGrid>
    <w:tr w:rsidR="00861A6E" w:rsidTr="003142BC">
      <w:trPr>
        <w:trHeight w:val="1278"/>
      </w:trPr>
      <w:tc>
        <w:tcPr>
          <w:tcW w:w="9611" w:type="dxa"/>
          <w:shd w:val="clear" w:color="auto" w:fill="auto"/>
        </w:tcPr>
        <w:tbl>
          <w:tblPr>
            <w:tblW w:w="9781" w:type="dxa"/>
            <w:tblLayout w:type="fixed"/>
            <w:tblLook w:val="04A0" w:firstRow="1" w:lastRow="0" w:firstColumn="1" w:lastColumn="0" w:noHBand="0" w:noVBand="1"/>
          </w:tblPr>
          <w:tblGrid>
            <w:gridCol w:w="1461"/>
            <w:gridCol w:w="8320"/>
          </w:tblGrid>
          <w:tr w:rsidR="00861A6E" w:rsidTr="003142BC">
            <w:tc>
              <w:tcPr>
                <w:tcW w:w="1461" w:type="dxa"/>
                <w:shd w:val="clear" w:color="auto" w:fill="auto"/>
              </w:tcPr>
              <w:p w:rsidR="00861A6E" w:rsidRDefault="00861A6E" w:rsidP="00D12D5B">
                <w:pPr>
                  <w:pStyle w:val="Cabealho"/>
                </w:pPr>
                <w:r>
                  <w:rPr>
                    <w:noProof/>
                  </w:rPr>
                  <w:drawing>
                    <wp:inline distT="0" distB="0" distL="0" distR="0" wp14:anchorId="77A7FF18" wp14:editId="02F230FC">
                      <wp:extent cx="675640" cy="795020"/>
                      <wp:effectExtent l="1905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5640" cy="795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320" w:type="dxa"/>
                <w:shd w:val="clear" w:color="auto" w:fill="auto"/>
                <w:vAlign w:val="center"/>
              </w:tcPr>
              <w:p w:rsidR="00861A6E" w:rsidRPr="002A6869" w:rsidRDefault="00861A6E" w:rsidP="002A6869">
                <w:pPr>
                  <w:pStyle w:val="Cabealho"/>
                  <w:tabs>
                    <w:tab w:val="left" w:pos="6446"/>
                  </w:tabs>
                  <w:jc w:val="center"/>
                  <w:rPr>
                    <w:color w:val="0000FF"/>
                    <w:sz w:val="25"/>
                    <w:szCs w:val="25"/>
                  </w:rPr>
                </w:pPr>
                <w:r w:rsidRPr="002A6869">
                  <w:rPr>
                    <w:color w:val="0000FF"/>
                    <w:sz w:val="25"/>
                    <w:szCs w:val="25"/>
                  </w:rPr>
                  <w:t>Comitê da Bacia Hidrográfica do Ribeira de Iguape e Litoral Sul</w:t>
                </w:r>
              </w:p>
              <w:p w:rsidR="00861A6E" w:rsidRPr="002A6869" w:rsidRDefault="00861A6E" w:rsidP="002A6869">
                <w:pPr>
                  <w:pStyle w:val="Cabealho"/>
                  <w:jc w:val="center"/>
                  <w:rPr>
                    <w:sz w:val="23"/>
                    <w:szCs w:val="23"/>
                  </w:rPr>
                </w:pPr>
                <w:r w:rsidRPr="002A6869">
                  <w:rPr>
                    <w:sz w:val="23"/>
                    <w:szCs w:val="23"/>
                  </w:rPr>
                  <w:t xml:space="preserve">Rua Félix </w:t>
                </w:r>
                <w:proofErr w:type="spellStart"/>
                <w:r w:rsidRPr="002A6869">
                  <w:rPr>
                    <w:sz w:val="23"/>
                    <w:szCs w:val="23"/>
                  </w:rPr>
                  <w:t>Aby</w:t>
                </w:r>
                <w:proofErr w:type="spellEnd"/>
                <w:r w:rsidRPr="002A6869">
                  <w:rPr>
                    <w:sz w:val="23"/>
                    <w:szCs w:val="23"/>
                  </w:rPr>
                  <w:t xml:space="preserve">-Azar, 442 – Centro – CEP: 11900-000 – </w:t>
                </w:r>
                <w:r>
                  <w:rPr>
                    <w:sz w:val="23"/>
                    <w:szCs w:val="23"/>
                  </w:rPr>
                  <w:t>R</w:t>
                </w:r>
                <w:r w:rsidRPr="002A6869">
                  <w:rPr>
                    <w:sz w:val="23"/>
                    <w:szCs w:val="23"/>
                  </w:rPr>
                  <w:t>EGISTRO/</w:t>
                </w:r>
                <w:proofErr w:type="gramStart"/>
                <w:r w:rsidRPr="002A6869">
                  <w:rPr>
                    <w:sz w:val="23"/>
                    <w:szCs w:val="23"/>
                  </w:rPr>
                  <w:t>SP</w:t>
                </w:r>
                <w:proofErr w:type="gramEnd"/>
              </w:p>
              <w:p w:rsidR="00861A6E" w:rsidRPr="002A6869" w:rsidRDefault="00861A6E" w:rsidP="002A6869">
                <w:pPr>
                  <w:pStyle w:val="Cabealho"/>
                  <w:jc w:val="center"/>
                  <w:rPr>
                    <w:sz w:val="22"/>
                  </w:rPr>
                </w:pPr>
                <w:r w:rsidRPr="002A6869">
                  <w:rPr>
                    <w:sz w:val="22"/>
                  </w:rPr>
                  <w:t>Tel. (13) 3821-3244 – Fax. 3821-4730</w:t>
                </w:r>
              </w:p>
              <w:p w:rsidR="00861A6E" w:rsidRDefault="00861A6E" w:rsidP="002A6869">
                <w:pPr>
                  <w:pStyle w:val="Cabealho"/>
                  <w:jc w:val="center"/>
                </w:pPr>
                <w:r w:rsidRPr="002A6869">
                  <w:rPr>
                    <w:sz w:val="22"/>
                  </w:rPr>
                  <w:t>E-mail:</w:t>
                </w:r>
                <w:r w:rsidRPr="002A6869">
                  <w:rPr>
                    <w:color w:val="0000FF"/>
                    <w:sz w:val="22"/>
                  </w:rPr>
                  <w:t xml:space="preserve"> comiterb@gmail.com</w:t>
                </w:r>
              </w:p>
            </w:tc>
          </w:tr>
        </w:tbl>
        <w:p w:rsidR="00861A6E" w:rsidRDefault="00861A6E" w:rsidP="00D12D5B">
          <w:pPr>
            <w:pStyle w:val="Cabealho"/>
            <w:ind w:left="-1384"/>
            <w:jc w:val="center"/>
          </w:pPr>
        </w:p>
      </w:tc>
    </w:tr>
  </w:tbl>
  <w:p w:rsidR="00861A6E" w:rsidRDefault="00861A6E" w:rsidP="00FB1A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C8110D"/>
    <w:multiLevelType w:val="hybridMultilevel"/>
    <w:tmpl w:val="BF581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D13AD"/>
    <w:multiLevelType w:val="hybridMultilevel"/>
    <w:tmpl w:val="082282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971C8"/>
    <w:multiLevelType w:val="multilevel"/>
    <w:tmpl w:val="8AA8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A376C"/>
    <w:multiLevelType w:val="hybridMultilevel"/>
    <w:tmpl w:val="84BA5A9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0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05F"/>
    <w:rsid w:val="00002F91"/>
    <w:rsid w:val="000031D6"/>
    <w:rsid w:val="000050E3"/>
    <w:rsid w:val="00006483"/>
    <w:rsid w:val="000125CC"/>
    <w:rsid w:val="00015C01"/>
    <w:rsid w:val="00016E40"/>
    <w:rsid w:val="00020409"/>
    <w:rsid w:val="000208A7"/>
    <w:rsid w:val="00022123"/>
    <w:rsid w:val="00022200"/>
    <w:rsid w:val="00023AD9"/>
    <w:rsid w:val="00023D25"/>
    <w:rsid w:val="00023ECE"/>
    <w:rsid w:val="000250B5"/>
    <w:rsid w:val="00025754"/>
    <w:rsid w:val="00034028"/>
    <w:rsid w:val="00035548"/>
    <w:rsid w:val="000372D4"/>
    <w:rsid w:val="00040EBC"/>
    <w:rsid w:val="00050836"/>
    <w:rsid w:val="00051537"/>
    <w:rsid w:val="000549DC"/>
    <w:rsid w:val="000551E5"/>
    <w:rsid w:val="00055ED0"/>
    <w:rsid w:val="00062663"/>
    <w:rsid w:val="00067F26"/>
    <w:rsid w:val="00077392"/>
    <w:rsid w:val="000807DB"/>
    <w:rsid w:val="00080C4E"/>
    <w:rsid w:val="00083006"/>
    <w:rsid w:val="00083016"/>
    <w:rsid w:val="0008379E"/>
    <w:rsid w:val="0009230C"/>
    <w:rsid w:val="00093BE7"/>
    <w:rsid w:val="00094661"/>
    <w:rsid w:val="00095817"/>
    <w:rsid w:val="00095F70"/>
    <w:rsid w:val="00096C4C"/>
    <w:rsid w:val="00097FDB"/>
    <w:rsid w:val="000A21B8"/>
    <w:rsid w:val="000B162B"/>
    <w:rsid w:val="000B435B"/>
    <w:rsid w:val="000C2433"/>
    <w:rsid w:val="000C4B19"/>
    <w:rsid w:val="000D2AC6"/>
    <w:rsid w:val="000D32F0"/>
    <w:rsid w:val="000D445B"/>
    <w:rsid w:val="000D633C"/>
    <w:rsid w:val="000D7131"/>
    <w:rsid w:val="000D75E7"/>
    <w:rsid w:val="000E180D"/>
    <w:rsid w:val="000F401F"/>
    <w:rsid w:val="00102C5E"/>
    <w:rsid w:val="0010311B"/>
    <w:rsid w:val="001103A1"/>
    <w:rsid w:val="0011367A"/>
    <w:rsid w:val="00113DC5"/>
    <w:rsid w:val="001148A1"/>
    <w:rsid w:val="001236FE"/>
    <w:rsid w:val="00126611"/>
    <w:rsid w:val="00126ECB"/>
    <w:rsid w:val="00133706"/>
    <w:rsid w:val="0013428B"/>
    <w:rsid w:val="00134E64"/>
    <w:rsid w:val="00140E42"/>
    <w:rsid w:val="0014155E"/>
    <w:rsid w:val="00141C82"/>
    <w:rsid w:val="0014240F"/>
    <w:rsid w:val="00143E14"/>
    <w:rsid w:val="00144B4A"/>
    <w:rsid w:val="00144FC2"/>
    <w:rsid w:val="001452B7"/>
    <w:rsid w:val="00150ECE"/>
    <w:rsid w:val="001520F8"/>
    <w:rsid w:val="00154A9D"/>
    <w:rsid w:val="001553C5"/>
    <w:rsid w:val="00161044"/>
    <w:rsid w:val="001624C0"/>
    <w:rsid w:val="00165551"/>
    <w:rsid w:val="001850F0"/>
    <w:rsid w:val="0018527D"/>
    <w:rsid w:val="001862C6"/>
    <w:rsid w:val="00192456"/>
    <w:rsid w:val="00192EF6"/>
    <w:rsid w:val="00193E71"/>
    <w:rsid w:val="00194C36"/>
    <w:rsid w:val="001952AD"/>
    <w:rsid w:val="0019721F"/>
    <w:rsid w:val="00197FE7"/>
    <w:rsid w:val="001A1108"/>
    <w:rsid w:val="001A4836"/>
    <w:rsid w:val="001A62D2"/>
    <w:rsid w:val="001A7108"/>
    <w:rsid w:val="001B1A4D"/>
    <w:rsid w:val="001B2EE6"/>
    <w:rsid w:val="001B6068"/>
    <w:rsid w:val="001C16A3"/>
    <w:rsid w:val="001C4E2A"/>
    <w:rsid w:val="001C72BC"/>
    <w:rsid w:val="001D01BE"/>
    <w:rsid w:val="001D34BD"/>
    <w:rsid w:val="001D5FB7"/>
    <w:rsid w:val="001E1849"/>
    <w:rsid w:val="001E4102"/>
    <w:rsid w:val="001F24F7"/>
    <w:rsid w:val="001F7EEA"/>
    <w:rsid w:val="00201717"/>
    <w:rsid w:val="00201F2E"/>
    <w:rsid w:val="00204564"/>
    <w:rsid w:val="00206C0E"/>
    <w:rsid w:val="00207DD6"/>
    <w:rsid w:val="00207E79"/>
    <w:rsid w:val="002109AF"/>
    <w:rsid w:val="0021197B"/>
    <w:rsid w:val="00211CEE"/>
    <w:rsid w:val="002147D3"/>
    <w:rsid w:val="00220722"/>
    <w:rsid w:val="002327A5"/>
    <w:rsid w:val="002334A5"/>
    <w:rsid w:val="00243C43"/>
    <w:rsid w:val="002455EA"/>
    <w:rsid w:val="00250072"/>
    <w:rsid w:val="00251637"/>
    <w:rsid w:val="00257A66"/>
    <w:rsid w:val="00262A8F"/>
    <w:rsid w:val="00262AB4"/>
    <w:rsid w:val="00266F47"/>
    <w:rsid w:val="00270F4E"/>
    <w:rsid w:val="002736F0"/>
    <w:rsid w:val="00274861"/>
    <w:rsid w:val="00281870"/>
    <w:rsid w:val="00285CEB"/>
    <w:rsid w:val="0029002C"/>
    <w:rsid w:val="002A167E"/>
    <w:rsid w:val="002A6869"/>
    <w:rsid w:val="002B2D49"/>
    <w:rsid w:val="002C0EAA"/>
    <w:rsid w:val="002C1B5C"/>
    <w:rsid w:val="002C73D9"/>
    <w:rsid w:val="002D0700"/>
    <w:rsid w:val="002D134A"/>
    <w:rsid w:val="002D1A07"/>
    <w:rsid w:val="002D4988"/>
    <w:rsid w:val="002D4DE5"/>
    <w:rsid w:val="002F023A"/>
    <w:rsid w:val="002F47F0"/>
    <w:rsid w:val="002F7C14"/>
    <w:rsid w:val="00301969"/>
    <w:rsid w:val="003025EB"/>
    <w:rsid w:val="00303C9E"/>
    <w:rsid w:val="00304A1E"/>
    <w:rsid w:val="00304D1F"/>
    <w:rsid w:val="003104DA"/>
    <w:rsid w:val="003122E2"/>
    <w:rsid w:val="003142BC"/>
    <w:rsid w:val="00316675"/>
    <w:rsid w:val="0032568E"/>
    <w:rsid w:val="00327E84"/>
    <w:rsid w:val="0033368A"/>
    <w:rsid w:val="00333D67"/>
    <w:rsid w:val="00336804"/>
    <w:rsid w:val="00341C78"/>
    <w:rsid w:val="0034625C"/>
    <w:rsid w:val="00346AC2"/>
    <w:rsid w:val="00351459"/>
    <w:rsid w:val="00351CDB"/>
    <w:rsid w:val="00357674"/>
    <w:rsid w:val="0036500F"/>
    <w:rsid w:val="00370539"/>
    <w:rsid w:val="003705D4"/>
    <w:rsid w:val="00372840"/>
    <w:rsid w:val="00376466"/>
    <w:rsid w:val="003810E3"/>
    <w:rsid w:val="00387DEE"/>
    <w:rsid w:val="003901A4"/>
    <w:rsid w:val="0039295D"/>
    <w:rsid w:val="00393055"/>
    <w:rsid w:val="0039380A"/>
    <w:rsid w:val="00394181"/>
    <w:rsid w:val="003972D3"/>
    <w:rsid w:val="003A1DFE"/>
    <w:rsid w:val="003A3604"/>
    <w:rsid w:val="003A49FC"/>
    <w:rsid w:val="003B3E99"/>
    <w:rsid w:val="003B679E"/>
    <w:rsid w:val="003B7556"/>
    <w:rsid w:val="003C1562"/>
    <w:rsid w:val="003C1A36"/>
    <w:rsid w:val="003C30C4"/>
    <w:rsid w:val="003C6E9F"/>
    <w:rsid w:val="003D1184"/>
    <w:rsid w:val="003D3776"/>
    <w:rsid w:val="003D392B"/>
    <w:rsid w:val="003D4DD5"/>
    <w:rsid w:val="003D5CF3"/>
    <w:rsid w:val="003E073D"/>
    <w:rsid w:val="003F0CE4"/>
    <w:rsid w:val="003F467E"/>
    <w:rsid w:val="00400E26"/>
    <w:rsid w:val="0040571E"/>
    <w:rsid w:val="00406D6F"/>
    <w:rsid w:val="0041390E"/>
    <w:rsid w:val="00417CB7"/>
    <w:rsid w:val="004232D0"/>
    <w:rsid w:val="004252C5"/>
    <w:rsid w:val="00431898"/>
    <w:rsid w:val="00431D24"/>
    <w:rsid w:val="004322B7"/>
    <w:rsid w:val="0043234D"/>
    <w:rsid w:val="0043284D"/>
    <w:rsid w:val="00436312"/>
    <w:rsid w:val="004461C9"/>
    <w:rsid w:val="00447DE6"/>
    <w:rsid w:val="004504E1"/>
    <w:rsid w:val="004507FD"/>
    <w:rsid w:val="00453F23"/>
    <w:rsid w:val="00457D91"/>
    <w:rsid w:val="00460699"/>
    <w:rsid w:val="004623DE"/>
    <w:rsid w:val="00464105"/>
    <w:rsid w:val="0046466A"/>
    <w:rsid w:val="00466658"/>
    <w:rsid w:val="00466EDD"/>
    <w:rsid w:val="00471780"/>
    <w:rsid w:val="0047394F"/>
    <w:rsid w:val="00474179"/>
    <w:rsid w:val="00474E55"/>
    <w:rsid w:val="004753C7"/>
    <w:rsid w:val="0047708A"/>
    <w:rsid w:val="00483171"/>
    <w:rsid w:val="004863E2"/>
    <w:rsid w:val="00487124"/>
    <w:rsid w:val="00493AAF"/>
    <w:rsid w:val="00495309"/>
    <w:rsid w:val="004955F7"/>
    <w:rsid w:val="004A3DDF"/>
    <w:rsid w:val="004A4F3E"/>
    <w:rsid w:val="004B0E87"/>
    <w:rsid w:val="004B1439"/>
    <w:rsid w:val="004B247E"/>
    <w:rsid w:val="004B55C5"/>
    <w:rsid w:val="004B5640"/>
    <w:rsid w:val="004C33D2"/>
    <w:rsid w:val="004C37DA"/>
    <w:rsid w:val="004C76A9"/>
    <w:rsid w:val="004D01E6"/>
    <w:rsid w:val="004D04FF"/>
    <w:rsid w:val="004D312C"/>
    <w:rsid w:val="004D31C8"/>
    <w:rsid w:val="004D46FC"/>
    <w:rsid w:val="004D6B23"/>
    <w:rsid w:val="004E17AB"/>
    <w:rsid w:val="004E7FF7"/>
    <w:rsid w:val="004F0F93"/>
    <w:rsid w:val="004F131B"/>
    <w:rsid w:val="004F14AB"/>
    <w:rsid w:val="004F7487"/>
    <w:rsid w:val="005013D4"/>
    <w:rsid w:val="00501DF5"/>
    <w:rsid w:val="00504166"/>
    <w:rsid w:val="0051097F"/>
    <w:rsid w:val="00514ECC"/>
    <w:rsid w:val="0051625F"/>
    <w:rsid w:val="0052021D"/>
    <w:rsid w:val="0052107D"/>
    <w:rsid w:val="005218A6"/>
    <w:rsid w:val="0052225B"/>
    <w:rsid w:val="00530B4F"/>
    <w:rsid w:val="00530F61"/>
    <w:rsid w:val="00531A73"/>
    <w:rsid w:val="00532C3A"/>
    <w:rsid w:val="00535073"/>
    <w:rsid w:val="005370CF"/>
    <w:rsid w:val="005376CF"/>
    <w:rsid w:val="005406AA"/>
    <w:rsid w:val="00544B68"/>
    <w:rsid w:val="005458F8"/>
    <w:rsid w:val="00551942"/>
    <w:rsid w:val="00553642"/>
    <w:rsid w:val="00553CF6"/>
    <w:rsid w:val="00560FB9"/>
    <w:rsid w:val="00561E7D"/>
    <w:rsid w:val="00574B3D"/>
    <w:rsid w:val="005750E5"/>
    <w:rsid w:val="00577714"/>
    <w:rsid w:val="005777EA"/>
    <w:rsid w:val="005803F5"/>
    <w:rsid w:val="00582C0A"/>
    <w:rsid w:val="00590BC2"/>
    <w:rsid w:val="00590BF0"/>
    <w:rsid w:val="005921C1"/>
    <w:rsid w:val="005926AF"/>
    <w:rsid w:val="0059569D"/>
    <w:rsid w:val="005A31FE"/>
    <w:rsid w:val="005B574F"/>
    <w:rsid w:val="005B58E6"/>
    <w:rsid w:val="005B7615"/>
    <w:rsid w:val="005C290B"/>
    <w:rsid w:val="005C3DAB"/>
    <w:rsid w:val="005C421F"/>
    <w:rsid w:val="005C4B2B"/>
    <w:rsid w:val="005C51E2"/>
    <w:rsid w:val="005C6E4A"/>
    <w:rsid w:val="005D2E14"/>
    <w:rsid w:val="005D63BA"/>
    <w:rsid w:val="005E0449"/>
    <w:rsid w:val="005E4444"/>
    <w:rsid w:val="005E7A54"/>
    <w:rsid w:val="005F010F"/>
    <w:rsid w:val="005F0B12"/>
    <w:rsid w:val="005F5AEF"/>
    <w:rsid w:val="005F6BBF"/>
    <w:rsid w:val="005F7E77"/>
    <w:rsid w:val="00600484"/>
    <w:rsid w:val="00603429"/>
    <w:rsid w:val="00605B28"/>
    <w:rsid w:val="00605DC9"/>
    <w:rsid w:val="006124D3"/>
    <w:rsid w:val="00612633"/>
    <w:rsid w:val="0061311D"/>
    <w:rsid w:val="00615515"/>
    <w:rsid w:val="00621D68"/>
    <w:rsid w:val="00626185"/>
    <w:rsid w:val="00627C8E"/>
    <w:rsid w:val="006313F1"/>
    <w:rsid w:val="0063177C"/>
    <w:rsid w:val="00632273"/>
    <w:rsid w:val="00635520"/>
    <w:rsid w:val="00643AC1"/>
    <w:rsid w:val="00654DAA"/>
    <w:rsid w:val="00661B22"/>
    <w:rsid w:val="00666D7E"/>
    <w:rsid w:val="00671751"/>
    <w:rsid w:val="0067680A"/>
    <w:rsid w:val="00683180"/>
    <w:rsid w:val="00683389"/>
    <w:rsid w:val="00683412"/>
    <w:rsid w:val="0068417A"/>
    <w:rsid w:val="00692B64"/>
    <w:rsid w:val="0069432B"/>
    <w:rsid w:val="006A017D"/>
    <w:rsid w:val="006A3521"/>
    <w:rsid w:val="006A45C6"/>
    <w:rsid w:val="006A72E1"/>
    <w:rsid w:val="006A757F"/>
    <w:rsid w:val="006B19DE"/>
    <w:rsid w:val="006B3443"/>
    <w:rsid w:val="006B3CD3"/>
    <w:rsid w:val="006C217B"/>
    <w:rsid w:val="006C3C62"/>
    <w:rsid w:val="006C3E46"/>
    <w:rsid w:val="006D488C"/>
    <w:rsid w:val="006D4D94"/>
    <w:rsid w:val="006E279B"/>
    <w:rsid w:val="006E464A"/>
    <w:rsid w:val="006E5AE2"/>
    <w:rsid w:val="006E5BF4"/>
    <w:rsid w:val="006E5FE6"/>
    <w:rsid w:val="006E7DBC"/>
    <w:rsid w:val="006F148B"/>
    <w:rsid w:val="006F4F92"/>
    <w:rsid w:val="0070035D"/>
    <w:rsid w:val="00700CB8"/>
    <w:rsid w:val="00702888"/>
    <w:rsid w:val="00706C1B"/>
    <w:rsid w:val="00706D8D"/>
    <w:rsid w:val="00706E67"/>
    <w:rsid w:val="00717B8D"/>
    <w:rsid w:val="00723319"/>
    <w:rsid w:val="00724455"/>
    <w:rsid w:val="00730318"/>
    <w:rsid w:val="007328B0"/>
    <w:rsid w:val="00733815"/>
    <w:rsid w:val="007360FD"/>
    <w:rsid w:val="0073713E"/>
    <w:rsid w:val="007379A4"/>
    <w:rsid w:val="00740F11"/>
    <w:rsid w:val="00741001"/>
    <w:rsid w:val="00742D7B"/>
    <w:rsid w:val="00744280"/>
    <w:rsid w:val="00746201"/>
    <w:rsid w:val="0074721D"/>
    <w:rsid w:val="00755319"/>
    <w:rsid w:val="0075720C"/>
    <w:rsid w:val="00757430"/>
    <w:rsid w:val="00762F42"/>
    <w:rsid w:val="0076409B"/>
    <w:rsid w:val="00766792"/>
    <w:rsid w:val="00775F82"/>
    <w:rsid w:val="00776F22"/>
    <w:rsid w:val="00780210"/>
    <w:rsid w:val="00785098"/>
    <w:rsid w:val="00787CA4"/>
    <w:rsid w:val="00790C84"/>
    <w:rsid w:val="00791897"/>
    <w:rsid w:val="007A0A08"/>
    <w:rsid w:val="007A201F"/>
    <w:rsid w:val="007A38BD"/>
    <w:rsid w:val="007A418B"/>
    <w:rsid w:val="007B18F3"/>
    <w:rsid w:val="007B214A"/>
    <w:rsid w:val="007B6A2D"/>
    <w:rsid w:val="007C4C87"/>
    <w:rsid w:val="007C6F83"/>
    <w:rsid w:val="007D1D06"/>
    <w:rsid w:val="007D4D6D"/>
    <w:rsid w:val="007D5049"/>
    <w:rsid w:val="007D6103"/>
    <w:rsid w:val="007D64C6"/>
    <w:rsid w:val="007D7281"/>
    <w:rsid w:val="007D7BEF"/>
    <w:rsid w:val="007D7C42"/>
    <w:rsid w:val="007E259F"/>
    <w:rsid w:val="007E2A85"/>
    <w:rsid w:val="007E327F"/>
    <w:rsid w:val="007E4059"/>
    <w:rsid w:val="007E4FAA"/>
    <w:rsid w:val="007E58DC"/>
    <w:rsid w:val="007E5B16"/>
    <w:rsid w:val="007F2450"/>
    <w:rsid w:val="007F4A72"/>
    <w:rsid w:val="007F5D12"/>
    <w:rsid w:val="007F6BEC"/>
    <w:rsid w:val="00802AC3"/>
    <w:rsid w:val="00805198"/>
    <w:rsid w:val="008059D9"/>
    <w:rsid w:val="00805BE8"/>
    <w:rsid w:val="0081069D"/>
    <w:rsid w:val="008117AD"/>
    <w:rsid w:val="00814B22"/>
    <w:rsid w:val="00820A6E"/>
    <w:rsid w:val="00823EBD"/>
    <w:rsid w:val="008244F9"/>
    <w:rsid w:val="00825346"/>
    <w:rsid w:val="0083013B"/>
    <w:rsid w:val="008378E1"/>
    <w:rsid w:val="00843935"/>
    <w:rsid w:val="00844BA9"/>
    <w:rsid w:val="008509CA"/>
    <w:rsid w:val="008514BF"/>
    <w:rsid w:val="0085169B"/>
    <w:rsid w:val="00854A30"/>
    <w:rsid w:val="0085788C"/>
    <w:rsid w:val="00861A6E"/>
    <w:rsid w:val="0086375D"/>
    <w:rsid w:val="0086505A"/>
    <w:rsid w:val="00873697"/>
    <w:rsid w:val="008866A4"/>
    <w:rsid w:val="0088799A"/>
    <w:rsid w:val="00887E3B"/>
    <w:rsid w:val="00896B98"/>
    <w:rsid w:val="00897FB1"/>
    <w:rsid w:val="008A0D54"/>
    <w:rsid w:val="008A1E6F"/>
    <w:rsid w:val="008A3D0B"/>
    <w:rsid w:val="008A4202"/>
    <w:rsid w:val="008B40A0"/>
    <w:rsid w:val="008C0FF1"/>
    <w:rsid w:val="008C21A4"/>
    <w:rsid w:val="008C54DA"/>
    <w:rsid w:val="008C5BB9"/>
    <w:rsid w:val="008D159B"/>
    <w:rsid w:val="008D1619"/>
    <w:rsid w:val="008D380E"/>
    <w:rsid w:val="008D5865"/>
    <w:rsid w:val="008D5FEC"/>
    <w:rsid w:val="008E13C5"/>
    <w:rsid w:val="008E2C06"/>
    <w:rsid w:val="008E6B53"/>
    <w:rsid w:val="00904826"/>
    <w:rsid w:val="009107A6"/>
    <w:rsid w:val="0091165D"/>
    <w:rsid w:val="009133E8"/>
    <w:rsid w:val="00916085"/>
    <w:rsid w:val="00917C0B"/>
    <w:rsid w:val="00921D4B"/>
    <w:rsid w:val="00923A74"/>
    <w:rsid w:val="00924932"/>
    <w:rsid w:val="0092682D"/>
    <w:rsid w:val="00930562"/>
    <w:rsid w:val="009335E4"/>
    <w:rsid w:val="009344E4"/>
    <w:rsid w:val="00935873"/>
    <w:rsid w:val="009366B6"/>
    <w:rsid w:val="00940597"/>
    <w:rsid w:val="009408AD"/>
    <w:rsid w:val="00941EF1"/>
    <w:rsid w:val="00943268"/>
    <w:rsid w:val="009444B4"/>
    <w:rsid w:val="009462A1"/>
    <w:rsid w:val="00951A80"/>
    <w:rsid w:val="0095472F"/>
    <w:rsid w:val="00956ED8"/>
    <w:rsid w:val="0096007C"/>
    <w:rsid w:val="0096552F"/>
    <w:rsid w:val="00966FFE"/>
    <w:rsid w:val="009701BA"/>
    <w:rsid w:val="00971473"/>
    <w:rsid w:val="0097334C"/>
    <w:rsid w:val="00973D1C"/>
    <w:rsid w:val="00974C43"/>
    <w:rsid w:val="00977C00"/>
    <w:rsid w:val="009825CD"/>
    <w:rsid w:val="0098441A"/>
    <w:rsid w:val="0098575A"/>
    <w:rsid w:val="00985ABF"/>
    <w:rsid w:val="00990754"/>
    <w:rsid w:val="0099709E"/>
    <w:rsid w:val="009A09D2"/>
    <w:rsid w:val="009A1854"/>
    <w:rsid w:val="009A6642"/>
    <w:rsid w:val="009B13C1"/>
    <w:rsid w:val="009B225B"/>
    <w:rsid w:val="009B6307"/>
    <w:rsid w:val="009B6660"/>
    <w:rsid w:val="009B7282"/>
    <w:rsid w:val="009C3C21"/>
    <w:rsid w:val="009C584B"/>
    <w:rsid w:val="009D21CD"/>
    <w:rsid w:val="009E046D"/>
    <w:rsid w:val="009E258C"/>
    <w:rsid w:val="009E2C63"/>
    <w:rsid w:val="009E37A7"/>
    <w:rsid w:val="009F2BCE"/>
    <w:rsid w:val="009F3622"/>
    <w:rsid w:val="009F5864"/>
    <w:rsid w:val="009F6D45"/>
    <w:rsid w:val="009F7FC1"/>
    <w:rsid w:val="00A0020E"/>
    <w:rsid w:val="00A0139B"/>
    <w:rsid w:val="00A014FC"/>
    <w:rsid w:val="00A10854"/>
    <w:rsid w:val="00A11A9D"/>
    <w:rsid w:val="00A12459"/>
    <w:rsid w:val="00A14FCF"/>
    <w:rsid w:val="00A15BCE"/>
    <w:rsid w:val="00A17BFF"/>
    <w:rsid w:val="00A22B68"/>
    <w:rsid w:val="00A2342D"/>
    <w:rsid w:val="00A23436"/>
    <w:rsid w:val="00A25656"/>
    <w:rsid w:val="00A275ED"/>
    <w:rsid w:val="00A277E2"/>
    <w:rsid w:val="00A3234F"/>
    <w:rsid w:val="00A3384B"/>
    <w:rsid w:val="00A3479F"/>
    <w:rsid w:val="00A3633E"/>
    <w:rsid w:val="00A36CA0"/>
    <w:rsid w:val="00A37BF8"/>
    <w:rsid w:val="00A4118F"/>
    <w:rsid w:val="00A453A4"/>
    <w:rsid w:val="00A45A08"/>
    <w:rsid w:val="00A46216"/>
    <w:rsid w:val="00A539ED"/>
    <w:rsid w:val="00A61307"/>
    <w:rsid w:val="00A63C64"/>
    <w:rsid w:val="00A65CD9"/>
    <w:rsid w:val="00A70F25"/>
    <w:rsid w:val="00A73D76"/>
    <w:rsid w:val="00A77145"/>
    <w:rsid w:val="00A81121"/>
    <w:rsid w:val="00A86152"/>
    <w:rsid w:val="00A919F6"/>
    <w:rsid w:val="00A97EAA"/>
    <w:rsid w:val="00AA7094"/>
    <w:rsid w:val="00AB0B91"/>
    <w:rsid w:val="00AB4796"/>
    <w:rsid w:val="00AB6C30"/>
    <w:rsid w:val="00AD1C57"/>
    <w:rsid w:val="00AD3A71"/>
    <w:rsid w:val="00AD7D45"/>
    <w:rsid w:val="00AE1B40"/>
    <w:rsid w:val="00AF29A2"/>
    <w:rsid w:val="00B07437"/>
    <w:rsid w:val="00B10219"/>
    <w:rsid w:val="00B11DB0"/>
    <w:rsid w:val="00B168C6"/>
    <w:rsid w:val="00B16C25"/>
    <w:rsid w:val="00B24816"/>
    <w:rsid w:val="00B25CBE"/>
    <w:rsid w:val="00B25D44"/>
    <w:rsid w:val="00B27045"/>
    <w:rsid w:val="00B27F31"/>
    <w:rsid w:val="00B33A65"/>
    <w:rsid w:val="00B34428"/>
    <w:rsid w:val="00B347FE"/>
    <w:rsid w:val="00B35E58"/>
    <w:rsid w:val="00B37856"/>
    <w:rsid w:val="00B51293"/>
    <w:rsid w:val="00B54D94"/>
    <w:rsid w:val="00B55FE8"/>
    <w:rsid w:val="00B56920"/>
    <w:rsid w:val="00B62B27"/>
    <w:rsid w:val="00B62B94"/>
    <w:rsid w:val="00B63BE5"/>
    <w:rsid w:val="00B6516D"/>
    <w:rsid w:val="00B65A90"/>
    <w:rsid w:val="00B70328"/>
    <w:rsid w:val="00B704CC"/>
    <w:rsid w:val="00B70C5F"/>
    <w:rsid w:val="00B71A3E"/>
    <w:rsid w:val="00B77221"/>
    <w:rsid w:val="00B803D0"/>
    <w:rsid w:val="00B82DDA"/>
    <w:rsid w:val="00B83CFA"/>
    <w:rsid w:val="00B84749"/>
    <w:rsid w:val="00B85FCD"/>
    <w:rsid w:val="00B86FED"/>
    <w:rsid w:val="00B9505F"/>
    <w:rsid w:val="00BA2D0A"/>
    <w:rsid w:val="00BA3373"/>
    <w:rsid w:val="00BA5EBE"/>
    <w:rsid w:val="00BB29FF"/>
    <w:rsid w:val="00BB73E5"/>
    <w:rsid w:val="00BC4863"/>
    <w:rsid w:val="00BC5164"/>
    <w:rsid w:val="00BC65A5"/>
    <w:rsid w:val="00BD1C9A"/>
    <w:rsid w:val="00BD5F72"/>
    <w:rsid w:val="00BD6A47"/>
    <w:rsid w:val="00BE2441"/>
    <w:rsid w:val="00BE556C"/>
    <w:rsid w:val="00BF47A0"/>
    <w:rsid w:val="00C015E5"/>
    <w:rsid w:val="00C05B9D"/>
    <w:rsid w:val="00C16A9A"/>
    <w:rsid w:val="00C27331"/>
    <w:rsid w:val="00C27C80"/>
    <w:rsid w:val="00C3032D"/>
    <w:rsid w:val="00C34260"/>
    <w:rsid w:val="00C357DB"/>
    <w:rsid w:val="00C3642F"/>
    <w:rsid w:val="00C4033D"/>
    <w:rsid w:val="00C40FB9"/>
    <w:rsid w:val="00C41D18"/>
    <w:rsid w:val="00C428FA"/>
    <w:rsid w:val="00C42A62"/>
    <w:rsid w:val="00C45AEF"/>
    <w:rsid w:val="00C45B10"/>
    <w:rsid w:val="00C47A7A"/>
    <w:rsid w:val="00C505F3"/>
    <w:rsid w:val="00C51D51"/>
    <w:rsid w:val="00C62395"/>
    <w:rsid w:val="00C676A7"/>
    <w:rsid w:val="00C72E50"/>
    <w:rsid w:val="00C76AFF"/>
    <w:rsid w:val="00C80E2D"/>
    <w:rsid w:val="00C80FAA"/>
    <w:rsid w:val="00C8326C"/>
    <w:rsid w:val="00C9119A"/>
    <w:rsid w:val="00C96A8F"/>
    <w:rsid w:val="00CA0AFB"/>
    <w:rsid w:val="00CA1617"/>
    <w:rsid w:val="00CA4C43"/>
    <w:rsid w:val="00CA6614"/>
    <w:rsid w:val="00CA6E72"/>
    <w:rsid w:val="00CA7D91"/>
    <w:rsid w:val="00CA7F97"/>
    <w:rsid w:val="00CB04C5"/>
    <w:rsid w:val="00CB0DA3"/>
    <w:rsid w:val="00CB1253"/>
    <w:rsid w:val="00CB17F1"/>
    <w:rsid w:val="00CB1B33"/>
    <w:rsid w:val="00CB1CCB"/>
    <w:rsid w:val="00CB385F"/>
    <w:rsid w:val="00CB4BBF"/>
    <w:rsid w:val="00CB72B1"/>
    <w:rsid w:val="00CC5B90"/>
    <w:rsid w:val="00CD153B"/>
    <w:rsid w:val="00CD2318"/>
    <w:rsid w:val="00CD2B77"/>
    <w:rsid w:val="00CD2E8D"/>
    <w:rsid w:val="00CD5F12"/>
    <w:rsid w:val="00CD66ED"/>
    <w:rsid w:val="00CE3E21"/>
    <w:rsid w:val="00CF0507"/>
    <w:rsid w:val="00CF3076"/>
    <w:rsid w:val="00CF5467"/>
    <w:rsid w:val="00CF6DB4"/>
    <w:rsid w:val="00CF7879"/>
    <w:rsid w:val="00D02806"/>
    <w:rsid w:val="00D06BC4"/>
    <w:rsid w:val="00D06D8D"/>
    <w:rsid w:val="00D12D5B"/>
    <w:rsid w:val="00D13CF6"/>
    <w:rsid w:val="00D15919"/>
    <w:rsid w:val="00D17F99"/>
    <w:rsid w:val="00D2768D"/>
    <w:rsid w:val="00D27BF5"/>
    <w:rsid w:val="00D31749"/>
    <w:rsid w:val="00D33BE0"/>
    <w:rsid w:val="00D34F79"/>
    <w:rsid w:val="00D3620A"/>
    <w:rsid w:val="00D42B81"/>
    <w:rsid w:val="00D4519E"/>
    <w:rsid w:val="00D45C1A"/>
    <w:rsid w:val="00D55852"/>
    <w:rsid w:val="00D57AAD"/>
    <w:rsid w:val="00D639A3"/>
    <w:rsid w:val="00D67433"/>
    <w:rsid w:val="00D67526"/>
    <w:rsid w:val="00D67959"/>
    <w:rsid w:val="00D71C93"/>
    <w:rsid w:val="00D73B75"/>
    <w:rsid w:val="00D75483"/>
    <w:rsid w:val="00D76BB5"/>
    <w:rsid w:val="00D77BE6"/>
    <w:rsid w:val="00D77D42"/>
    <w:rsid w:val="00D77E48"/>
    <w:rsid w:val="00D86A60"/>
    <w:rsid w:val="00D942B2"/>
    <w:rsid w:val="00D95DE7"/>
    <w:rsid w:val="00DA1005"/>
    <w:rsid w:val="00DA2198"/>
    <w:rsid w:val="00DA26BC"/>
    <w:rsid w:val="00DA2A09"/>
    <w:rsid w:val="00DA4CCD"/>
    <w:rsid w:val="00DA6969"/>
    <w:rsid w:val="00DB2B30"/>
    <w:rsid w:val="00DB313A"/>
    <w:rsid w:val="00DB589D"/>
    <w:rsid w:val="00DB6652"/>
    <w:rsid w:val="00DB6A0C"/>
    <w:rsid w:val="00DB723E"/>
    <w:rsid w:val="00DC2C87"/>
    <w:rsid w:val="00DC745E"/>
    <w:rsid w:val="00DD3357"/>
    <w:rsid w:val="00DD3AC4"/>
    <w:rsid w:val="00DE02F1"/>
    <w:rsid w:val="00DE1703"/>
    <w:rsid w:val="00DE5BE4"/>
    <w:rsid w:val="00DE7973"/>
    <w:rsid w:val="00DF0456"/>
    <w:rsid w:val="00DF3A16"/>
    <w:rsid w:val="00DF6665"/>
    <w:rsid w:val="00E03EA5"/>
    <w:rsid w:val="00E041BD"/>
    <w:rsid w:val="00E05E93"/>
    <w:rsid w:val="00E06032"/>
    <w:rsid w:val="00E0667E"/>
    <w:rsid w:val="00E074A8"/>
    <w:rsid w:val="00E1239E"/>
    <w:rsid w:val="00E13CDC"/>
    <w:rsid w:val="00E14B64"/>
    <w:rsid w:val="00E17E09"/>
    <w:rsid w:val="00E23BA9"/>
    <w:rsid w:val="00E24FD1"/>
    <w:rsid w:val="00E26AB2"/>
    <w:rsid w:val="00E26AC5"/>
    <w:rsid w:val="00E270F8"/>
    <w:rsid w:val="00E31F47"/>
    <w:rsid w:val="00E32A8C"/>
    <w:rsid w:val="00E34605"/>
    <w:rsid w:val="00E42D18"/>
    <w:rsid w:val="00E50FEC"/>
    <w:rsid w:val="00E547B4"/>
    <w:rsid w:val="00E54C5E"/>
    <w:rsid w:val="00E56219"/>
    <w:rsid w:val="00E676CE"/>
    <w:rsid w:val="00E73CED"/>
    <w:rsid w:val="00E76725"/>
    <w:rsid w:val="00E84A52"/>
    <w:rsid w:val="00E86761"/>
    <w:rsid w:val="00E8796D"/>
    <w:rsid w:val="00E93341"/>
    <w:rsid w:val="00E95A04"/>
    <w:rsid w:val="00EA03C0"/>
    <w:rsid w:val="00EA1CEF"/>
    <w:rsid w:val="00EA4880"/>
    <w:rsid w:val="00EA4DB0"/>
    <w:rsid w:val="00EB1521"/>
    <w:rsid w:val="00EB1B63"/>
    <w:rsid w:val="00EB5806"/>
    <w:rsid w:val="00EB7BA8"/>
    <w:rsid w:val="00EC1AE6"/>
    <w:rsid w:val="00EC27F9"/>
    <w:rsid w:val="00EC5E8C"/>
    <w:rsid w:val="00EC68C4"/>
    <w:rsid w:val="00ED0241"/>
    <w:rsid w:val="00ED65D9"/>
    <w:rsid w:val="00ED757D"/>
    <w:rsid w:val="00EE4D35"/>
    <w:rsid w:val="00EE67E6"/>
    <w:rsid w:val="00EF1F3E"/>
    <w:rsid w:val="00EF20CC"/>
    <w:rsid w:val="00EF7BD5"/>
    <w:rsid w:val="00F01733"/>
    <w:rsid w:val="00F028A7"/>
    <w:rsid w:val="00F04022"/>
    <w:rsid w:val="00F07259"/>
    <w:rsid w:val="00F10CF2"/>
    <w:rsid w:val="00F11254"/>
    <w:rsid w:val="00F12AD6"/>
    <w:rsid w:val="00F14C42"/>
    <w:rsid w:val="00F1534E"/>
    <w:rsid w:val="00F16748"/>
    <w:rsid w:val="00F218C6"/>
    <w:rsid w:val="00F22765"/>
    <w:rsid w:val="00F27B86"/>
    <w:rsid w:val="00F3132F"/>
    <w:rsid w:val="00F314D3"/>
    <w:rsid w:val="00F36944"/>
    <w:rsid w:val="00F41290"/>
    <w:rsid w:val="00F41367"/>
    <w:rsid w:val="00F45ADE"/>
    <w:rsid w:val="00F4616C"/>
    <w:rsid w:val="00F51AA5"/>
    <w:rsid w:val="00F55621"/>
    <w:rsid w:val="00F57262"/>
    <w:rsid w:val="00F63C37"/>
    <w:rsid w:val="00F769FC"/>
    <w:rsid w:val="00F80F5F"/>
    <w:rsid w:val="00F84F37"/>
    <w:rsid w:val="00F852E7"/>
    <w:rsid w:val="00F9395D"/>
    <w:rsid w:val="00FA05C0"/>
    <w:rsid w:val="00FA068E"/>
    <w:rsid w:val="00FA15F5"/>
    <w:rsid w:val="00FB17FD"/>
    <w:rsid w:val="00FB1AC3"/>
    <w:rsid w:val="00FB1FC6"/>
    <w:rsid w:val="00FB466C"/>
    <w:rsid w:val="00FB5AB5"/>
    <w:rsid w:val="00FC417A"/>
    <w:rsid w:val="00FC6780"/>
    <w:rsid w:val="00FD1222"/>
    <w:rsid w:val="00FD4E52"/>
    <w:rsid w:val="00FD656E"/>
    <w:rsid w:val="00FE12F6"/>
    <w:rsid w:val="00FE68B3"/>
    <w:rsid w:val="00FE7912"/>
    <w:rsid w:val="00FF2F82"/>
    <w:rsid w:val="00FF3957"/>
    <w:rsid w:val="00FF3A1B"/>
    <w:rsid w:val="00FF54CA"/>
    <w:rsid w:val="00FF55DF"/>
    <w:rsid w:val="00FF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7D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852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852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8527D"/>
  </w:style>
  <w:style w:type="character" w:styleId="Nmerodelinha">
    <w:name w:val="line number"/>
    <w:basedOn w:val="Fontepargpadro"/>
    <w:semiHidden/>
    <w:rsid w:val="0018527D"/>
  </w:style>
  <w:style w:type="character" w:styleId="Hyperlink">
    <w:name w:val="Hyperlink"/>
    <w:semiHidden/>
    <w:rsid w:val="0018527D"/>
    <w:rPr>
      <w:color w:val="0000FF"/>
      <w:u w:val="single"/>
    </w:rPr>
  </w:style>
  <w:style w:type="paragraph" w:styleId="Corpodetexto">
    <w:name w:val="Body Text"/>
    <w:basedOn w:val="Normal"/>
    <w:semiHidden/>
    <w:rsid w:val="00AA7094"/>
    <w:pPr>
      <w:tabs>
        <w:tab w:val="left" w:pos="567"/>
      </w:tabs>
      <w:jc w:val="both"/>
    </w:pPr>
    <w:rPr>
      <w:sz w:val="23"/>
      <w:szCs w:val="23"/>
    </w:rPr>
  </w:style>
  <w:style w:type="paragraph" w:styleId="Corpodetexto2">
    <w:name w:val="Body Text 2"/>
    <w:basedOn w:val="Normal"/>
    <w:semiHidden/>
    <w:rsid w:val="0018527D"/>
    <w:pPr>
      <w:jc w:val="both"/>
    </w:pPr>
    <w:rPr>
      <w:color w:val="000000"/>
    </w:rPr>
  </w:style>
  <w:style w:type="character" w:styleId="HiperlinkVisitado">
    <w:name w:val="FollowedHyperlink"/>
    <w:semiHidden/>
    <w:rsid w:val="0018527D"/>
    <w:rPr>
      <w:color w:val="800080"/>
      <w:u w:val="single"/>
    </w:rPr>
  </w:style>
  <w:style w:type="paragraph" w:customStyle="1" w:styleId="Default">
    <w:name w:val="Default"/>
    <w:rsid w:val="00930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link w:val="Cabealho"/>
    <w:semiHidden/>
    <w:rsid w:val="003F0CE4"/>
    <w:rPr>
      <w:rFonts w:eastAsia="Lucida Sans Unicode"/>
      <w:sz w:val="24"/>
      <w:szCs w:val="24"/>
      <w:lang w:val="pt-BR" w:bidi="ar-SA"/>
    </w:rPr>
  </w:style>
  <w:style w:type="character" w:customStyle="1" w:styleId="preto1">
    <w:name w:val="preto1"/>
    <w:rsid w:val="0068417A"/>
    <w:rPr>
      <w:color w:val="000000"/>
    </w:rPr>
  </w:style>
  <w:style w:type="character" w:styleId="Refdecomentrio">
    <w:name w:val="annotation reference"/>
    <w:semiHidden/>
    <w:rsid w:val="001520F8"/>
    <w:rPr>
      <w:sz w:val="16"/>
      <w:szCs w:val="16"/>
    </w:rPr>
  </w:style>
  <w:style w:type="paragraph" w:styleId="Textodecomentrio">
    <w:name w:val="annotation text"/>
    <w:basedOn w:val="Normal"/>
    <w:semiHidden/>
    <w:rsid w:val="001520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520F8"/>
    <w:rPr>
      <w:b/>
      <w:bCs/>
    </w:rPr>
  </w:style>
  <w:style w:type="paragraph" w:styleId="Textodebalo">
    <w:name w:val="Balloon Text"/>
    <w:basedOn w:val="Normal"/>
    <w:semiHidden/>
    <w:rsid w:val="001520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97F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7D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852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852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8527D"/>
  </w:style>
  <w:style w:type="character" w:styleId="Nmerodelinha">
    <w:name w:val="line number"/>
    <w:basedOn w:val="Fontepargpadro"/>
    <w:semiHidden/>
    <w:rsid w:val="0018527D"/>
  </w:style>
  <w:style w:type="character" w:styleId="Hyperlink">
    <w:name w:val="Hyperlink"/>
    <w:semiHidden/>
    <w:rsid w:val="0018527D"/>
    <w:rPr>
      <w:color w:val="0000FF"/>
      <w:u w:val="single"/>
    </w:rPr>
  </w:style>
  <w:style w:type="paragraph" w:styleId="Corpodetexto">
    <w:name w:val="Body Text"/>
    <w:basedOn w:val="Normal"/>
    <w:semiHidden/>
    <w:rsid w:val="0018527D"/>
    <w:pPr>
      <w:jc w:val="both"/>
    </w:pPr>
  </w:style>
  <w:style w:type="paragraph" w:styleId="Corpodetexto2">
    <w:name w:val="Body Text 2"/>
    <w:basedOn w:val="Normal"/>
    <w:semiHidden/>
    <w:rsid w:val="0018527D"/>
    <w:pPr>
      <w:jc w:val="both"/>
    </w:pPr>
    <w:rPr>
      <w:color w:val="000000"/>
    </w:rPr>
  </w:style>
  <w:style w:type="character" w:styleId="HiperlinkVisitado">
    <w:name w:val="FollowedHyperlink"/>
    <w:semiHidden/>
    <w:rsid w:val="0018527D"/>
    <w:rPr>
      <w:color w:val="800080"/>
      <w:u w:val="single"/>
    </w:rPr>
  </w:style>
  <w:style w:type="paragraph" w:customStyle="1" w:styleId="Default">
    <w:name w:val="Default"/>
    <w:rsid w:val="00930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link w:val="Cabealho"/>
    <w:semiHidden/>
    <w:rsid w:val="003F0CE4"/>
    <w:rPr>
      <w:rFonts w:eastAsia="Lucida Sans Unicode"/>
      <w:sz w:val="24"/>
      <w:szCs w:val="24"/>
      <w:lang w:val="pt-BR" w:bidi="ar-SA"/>
    </w:rPr>
  </w:style>
  <w:style w:type="character" w:customStyle="1" w:styleId="preto1">
    <w:name w:val="preto1"/>
    <w:rsid w:val="0068417A"/>
    <w:rPr>
      <w:color w:val="000000"/>
    </w:rPr>
  </w:style>
  <w:style w:type="character" w:styleId="Refdecomentrio">
    <w:name w:val="annotation reference"/>
    <w:semiHidden/>
    <w:rsid w:val="001520F8"/>
    <w:rPr>
      <w:sz w:val="16"/>
      <w:szCs w:val="16"/>
    </w:rPr>
  </w:style>
  <w:style w:type="paragraph" w:styleId="Textodecomentrio">
    <w:name w:val="annotation text"/>
    <w:basedOn w:val="Normal"/>
    <w:semiHidden/>
    <w:rsid w:val="001520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520F8"/>
    <w:rPr>
      <w:b/>
      <w:bCs/>
    </w:rPr>
  </w:style>
  <w:style w:type="paragraph" w:styleId="Textodebalo">
    <w:name w:val="Balloon Text"/>
    <w:basedOn w:val="Normal"/>
    <w:semiHidden/>
    <w:rsid w:val="001520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97F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E6A9-5CB4-4C4C-A0AB-90E2C8FA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1580</Words>
  <Characters>8451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58ª ASSEMBLÉIA ORDINÁRIA PÚBLICA DO COMITÊ DA BACIA HIDROGRÁFICA DO RIBEIRA DE IGUAPE E LITORAL SUL- CBH-RB, DE 16/02/09</vt:lpstr>
    </vt:vector>
  </TitlesOfParts>
  <Company>Irineu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58ª ASSEMBLÉIA ORDINÁRIA PÚBLICA DO COMITÊ DA BACIA HIDROGRÁFICA DO RIBEIRA DE IGUAPE E LITORAL SUL- CBH-RB, DE 16/02/09</dc:title>
  <dc:creator>itakeshita</dc:creator>
  <cp:lastModifiedBy>Gilson Nashiro</cp:lastModifiedBy>
  <cp:revision>8</cp:revision>
  <cp:lastPrinted>2012-11-07T17:29:00Z</cp:lastPrinted>
  <dcterms:created xsi:type="dcterms:W3CDTF">2014-02-24T14:02:00Z</dcterms:created>
  <dcterms:modified xsi:type="dcterms:W3CDTF">2014-03-21T20:49:00Z</dcterms:modified>
</cp:coreProperties>
</file>